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both"/>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44"/>
          <w:szCs w:val="4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36"/>
          <w:szCs w:val="36"/>
          <w:highlight w:val="none"/>
          <w14:textFill>
            <w14:solidFill>
              <w14:schemeClr w14:val="tx1"/>
            </w14:solidFill>
          </w14:textFill>
        </w:rPr>
      </w:pPr>
      <w:r>
        <w:rPr>
          <w:rFonts w:hint="eastAsia" w:ascii="宋体"/>
          <w:b/>
          <w:color w:val="000000" w:themeColor="text1"/>
          <w:kern w:val="0"/>
          <w:sz w:val="36"/>
          <w:szCs w:val="36"/>
          <w:highlight w:val="none"/>
          <w14:textFill>
            <w14:solidFill>
              <w14:schemeClr w14:val="tx1"/>
            </w14:solidFill>
          </w14:textFill>
        </w:rPr>
        <w:t>三招采-2022-GK</w:t>
      </w:r>
      <w:r>
        <w:rPr>
          <w:rFonts w:hint="eastAsia" w:ascii="宋体"/>
          <w:b/>
          <w:color w:val="000000" w:themeColor="text1"/>
          <w:kern w:val="0"/>
          <w:sz w:val="36"/>
          <w:szCs w:val="36"/>
          <w:highlight w:val="none"/>
          <w:lang w:val="en-US" w:eastAsia="zh-CN"/>
          <w14:textFill>
            <w14:solidFill>
              <w14:schemeClr w14:val="tx1"/>
            </w14:solidFill>
          </w14:textFill>
        </w:rPr>
        <w:t>039</w:t>
      </w:r>
      <w:r>
        <w:rPr>
          <w:rFonts w:hint="eastAsia" w:ascii="宋体"/>
          <w:b/>
          <w:color w:val="000000" w:themeColor="text1"/>
          <w:kern w:val="0"/>
          <w:sz w:val="36"/>
          <w:szCs w:val="36"/>
          <w:highlight w:val="none"/>
          <w14:textFill>
            <w14:solidFill>
              <w14:schemeClr w14:val="tx1"/>
            </w14:solidFill>
          </w14:textFill>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pStyle w:val="25"/>
        <w:rPr>
          <w:rFonts w:ascii="宋体"/>
          <w:color w:val="000000" w:themeColor="text1"/>
          <w:kern w:val="0"/>
          <w:sz w:val="28"/>
          <w:highlight w:val="none"/>
          <w14:textFill>
            <w14:solidFill>
              <w14:schemeClr w14:val="tx1"/>
            </w14:solidFill>
          </w14:textFill>
        </w:rPr>
      </w:pPr>
    </w:p>
    <w:p>
      <w:pPr>
        <w:pStyle w:val="25"/>
        <w:rPr>
          <w:rFonts w:ascii="宋体"/>
          <w:color w:val="000000" w:themeColor="text1"/>
          <w:kern w:val="0"/>
          <w:sz w:val="28"/>
          <w:highlight w:val="none"/>
          <w14:textFill>
            <w14:solidFill>
              <w14:schemeClr w14:val="tx1"/>
            </w14:solidFill>
          </w14:textFill>
        </w:rPr>
      </w:pPr>
      <w:bookmarkStart w:id="40" w:name="_GoBack"/>
      <w:bookmarkEnd w:id="40"/>
    </w:p>
    <w:p>
      <w:pPr>
        <w:pStyle w:val="25"/>
        <w:rPr>
          <w:rFonts w:ascii="宋体"/>
          <w:color w:val="000000" w:themeColor="text1"/>
          <w:kern w:val="0"/>
          <w:sz w:val="28"/>
          <w:highlight w:val="none"/>
          <w14:textFill>
            <w14:solidFill>
              <w14:schemeClr w14:val="tx1"/>
            </w14:solidFill>
          </w14:textFill>
        </w:rPr>
      </w:pPr>
    </w:p>
    <w:p>
      <w:pPr>
        <w:pStyle w:val="25"/>
        <w:rPr>
          <w:rFonts w:ascii="宋体"/>
          <w:color w:val="000000" w:themeColor="text1"/>
          <w:kern w:val="0"/>
          <w:sz w:val="28"/>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802" w:firstLineChars="250"/>
        <w:jc w:val="left"/>
        <w:textAlignment w:val="auto"/>
        <w:rPr>
          <w:color w:val="000000" w:themeColor="text1"/>
          <w:highlight w:val="none"/>
          <w14:textFill>
            <w14:solidFill>
              <w14:schemeClr w14:val="tx1"/>
            </w14:solidFill>
          </w14:textFill>
        </w:rPr>
      </w:pPr>
      <w:r>
        <w:rPr>
          <w:rFonts w:hint="eastAsia" w:ascii="宋体"/>
          <w:color w:val="000000" w:themeColor="text1"/>
          <w:kern w:val="0"/>
          <w:sz w:val="32"/>
          <w:szCs w:val="32"/>
          <w:highlight w:val="none"/>
          <w14:textFill>
            <w14:solidFill>
              <w14:schemeClr w14:val="tx1"/>
            </w14:solidFill>
          </w14:textFill>
        </w:rPr>
        <w:t>采购项目：</w:t>
      </w:r>
      <w:r>
        <w:rPr>
          <w:rFonts w:hint="eastAsia" w:ascii="宋体"/>
          <w:color w:val="000000" w:themeColor="text1"/>
          <w:kern w:val="0"/>
          <w:sz w:val="32"/>
          <w:szCs w:val="32"/>
          <w:highlight w:val="none"/>
          <w:lang w:eastAsia="zh-CN"/>
          <w14:textFill>
            <w14:solidFill>
              <w14:schemeClr w14:val="tx1"/>
            </w14:solidFill>
          </w14:textFill>
        </w:rPr>
        <w:t>三门县环卫服务中心压缩式垃圾车采购项目</w:t>
      </w:r>
    </w:p>
    <w:p>
      <w:pPr>
        <w:pStyle w:val="25"/>
        <w:keepNext w:val="0"/>
        <w:keepLines w:val="0"/>
        <w:pageBreakBefore w:val="0"/>
        <w:widowControl w:val="0"/>
        <w:kinsoku/>
        <w:wordWrap/>
        <w:overflowPunct/>
        <w:topLinePunct w:val="0"/>
        <w:bidi w:val="0"/>
        <w:snapToGrid/>
        <w:spacing w:line="400" w:lineRule="exact"/>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802" w:firstLineChars="250"/>
        <w:jc w:val="left"/>
        <w:textAlignment w:val="auto"/>
        <w:rPr>
          <w:rFonts w:hint="eastAsia" w:ascii="宋体" w:eastAsia="宋体"/>
          <w:color w:val="000000" w:themeColor="text1"/>
          <w:kern w:val="0"/>
          <w:sz w:val="32"/>
          <w:szCs w:val="32"/>
          <w:highlight w:val="none"/>
          <w:lang w:eastAsia="zh-CN"/>
          <w14:textFill>
            <w14:solidFill>
              <w14:schemeClr w14:val="tx1"/>
            </w14:solidFill>
          </w14:textFill>
        </w:rPr>
      </w:pPr>
      <w:r>
        <w:rPr>
          <w:rFonts w:hint="eastAsia" w:ascii="宋体"/>
          <w:color w:val="000000" w:themeColor="text1"/>
          <w:kern w:val="0"/>
          <w:sz w:val="32"/>
          <w:szCs w:val="32"/>
          <w:highlight w:val="none"/>
          <w14:textFill>
            <w14:solidFill>
              <w14:schemeClr w14:val="tx1"/>
            </w14:solidFill>
          </w14:textFill>
        </w:rPr>
        <w:t>采 购 人：</w:t>
      </w:r>
      <w:r>
        <w:rPr>
          <w:rFonts w:hint="eastAsia" w:ascii="宋体"/>
          <w:color w:val="000000" w:themeColor="text1"/>
          <w:kern w:val="0"/>
          <w:sz w:val="32"/>
          <w:szCs w:val="32"/>
          <w:highlight w:val="none"/>
          <w:lang w:eastAsia="zh-CN"/>
          <w14:textFill>
            <w14:solidFill>
              <w14:schemeClr w14:val="tx1"/>
            </w14:solidFill>
          </w14:textFill>
        </w:rPr>
        <w:t>三门县环境卫生服务中心</w:t>
      </w:r>
    </w:p>
    <w:p>
      <w:pPr>
        <w:pStyle w:val="25"/>
        <w:keepNext w:val="0"/>
        <w:keepLines w:val="0"/>
        <w:pageBreakBefore w:val="0"/>
        <w:widowControl w:val="0"/>
        <w:kinsoku/>
        <w:wordWrap/>
        <w:overflowPunct/>
        <w:topLinePunct w:val="0"/>
        <w:bidi w:val="0"/>
        <w:snapToGrid/>
        <w:spacing w:line="400" w:lineRule="exact"/>
        <w:ind w:left="0" w:leftChars="0" w:firstLine="0" w:firstLineChars="0"/>
        <w:textAlignment w:val="auto"/>
        <w:rPr>
          <w:color w:val="000000" w:themeColor="text1"/>
          <w:highlight w:val="none"/>
          <w14:textFill>
            <w14:solidFill>
              <w14:schemeClr w14:val="tx1"/>
            </w14:solidFill>
          </w14:textFill>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00" w:lineRule="exact"/>
        <w:ind w:firstLine="802" w:firstLineChars="250"/>
        <w:jc w:val="left"/>
        <w:textAlignment w:val="auto"/>
        <w:rPr>
          <w:rFonts w:hint="eastAsia" w:ascii="宋体" w:hAnsi="宋体"/>
          <w:color w:val="000000" w:themeColor="text1"/>
          <w:sz w:val="32"/>
          <w:szCs w:val="32"/>
          <w:highlight w:val="none"/>
          <w:lang w:eastAsia="zh-CN"/>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采购代理人：</w:t>
      </w:r>
      <w:r>
        <w:rPr>
          <w:rFonts w:hint="eastAsia" w:ascii="宋体" w:hAnsi="宋体"/>
          <w:color w:val="000000" w:themeColor="text1"/>
          <w:sz w:val="32"/>
          <w:szCs w:val="32"/>
          <w:highlight w:val="none"/>
          <w:lang w:eastAsia="zh-CN"/>
          <w14:textFill>
            <w14:solidFill>
              <w14:schemeClr w14:val="tx1"/>
            </w14:solidFill>
          </w14:textFill>
        </w:rPr>
        <w:t>三门县熠橙工程管理有限公司</w:t>
      </w:r>
    </w:p>
    <w:p>
      <w:pPr>
        <w:pStyle w:val="2"/>
        <w:rPr>
          <w:rFonts w:hint="eastAsia" w:ascii="宋体" w:hAnsi="宋体"/>
          <w:color w:val="000000" w:themeColor="text1"/>
          <w:sz w:val="32"/>
          <w:szCs w:val="32"/>
          <w:highlight w:val="none"/>
          <w:lang w:eastAsia="zh-CN"/>
          <w14:textFill>
            <w14:solidFill>
              <w14:schemeClr w14:val="tx1"/>
            </w14:solidFill>
          </w14:textFill>
        </w:rPr>
      </w:pPr>
    </w:p>
    <w:p>
      <w:pPr>
        <w:pStyle w:val="2"/>
        <w:rPr>
          <w:rFonts w:hint="eastAsia" w:ascii="宋体" w:hAnsi="宋体"/>
          <w:color w:val="000000" w:themeColor="text1"/>
          <w:sz w:val="32"/>
          <w:szCs w:val="32"/>
          <w:highlight w:val="none"/>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000000" w:themeColor="text1"/>
          <w:sz w:val="32"/>
          <w:szCs w:val="32"/>
          <w:highlight w:val="none"/>
          <w14:textFill>
            <w14:solidFill>
              <w14:schemeClr w14:val="tx1"/>
            </w14:solidFill>
          </w14:textFill>
        </w:rPr>
      </w:pPr>
      <w:r>
        <w:rPr>
          <w:rFonts w:ascii="宋体" w:hAnsi="宋体" w:cs="宋体"/>
          <w:color w:val="000000" w:themeColor="text1"/>
          <w:kern w:val="0"/>
          <w:sz w:val="32"/>
          <w:szCs w:val="32"/>
          <w:highlight w:val="none"/>
          <w14:textFill>
            <w14:solidFill>
              <w14:schemeClr w14:val="tx1"/>
            </w14:solidFill>
          </w14:textFill>
        </w:rPr>
        <w:t>202</w:t>
      </w:r>
      <w:r>
        <w:rPr>
          <w:rFonts w:hint="eastAsia" w:ascii="宋体" w:hAnsi="宋体" w:cs="宋体"/>
          <w:color w:val="000000" w:themeColor="text1"/>
          <w:kern w:val="0"/>
          <w:sz w:val="32"/>
          <w:szCs w:val="32"/>
          <w:highlight w:val="none"/>
          <w14:textFill>
            <w14:solidFill>
              <w14:schemeClr w14:val="tx1"/>
            </w14:solidFill>
          </w14:textFill>
        </w:rPr>
        <w:t>2</w:t>
      </w:r>
      <w:r>
        <w:rPr>
          <w:rFonts w:ascii="宋体" w:hAnsi="宋体" w:cs="宋体"/>
          <w:color w:val="000000" w:themeColor="text1"/>
          <w:kern w:val="0"/>
          <w:sz w:val="32"/>
          <w:szCs w:val="32"/>
          <w:highlight w:val="none"/>
          <w14:textFill>
            <w14:solidFill>
              <w14:schemeClr w14:val="tx1"/>
            </w14:solidFill>
          </w14:textFill>
        </w:rPr>
        <w:t>年</w:t>
      </w:r>
      <w:r>
        <w:rPr>
          <w:rFonts w:hint="eastAsia" w:ascii="宋体" w:hAnsi="宋体" w:cs="宋体"/>
          <w:color w:val="000000" w:themeColor="text1"/>
          <w:kern w:val="0"/>
          <w:sz w:val="32"/>
          <w:szCs w:val="32"/>
          <w:highlight w:val="none"/>
          <w:lang w:val="en-US" w:eastAsia="zh-CN"/>
          <w14:textFill>
            <w14:solidFill>
              <w14:schemeClr w14:val="tx1"/>
            </w14:solidFill>
          </w14:textFill>
        </w:rPr>
        <w:t>6</w:t>
      </w:r>
      <w:r>
        <w:rPr>
          <w:rFonts w:ascii="宋体" w:hAnsi="宋体" w:cs="宋体"/>
          <w:color w:val="000000" w:themeColor="text1"/>
          <w:kern w:val="0"/>
          <w:sz w:val="32"/>
          <w:szCs w:val="32"/>
          <w:highlight w:val="none"/>
          <w14:textFill>
            <w14:solidFill>
              <w14:schemeClr w14:val="tx1"/>
            </w14:solidFill>
          </w14:textFill>
        </w:rPr>
        <w:t>月</w:t>
      </w:r>
      <w:r>
        <w:rPr>
          <w:rFonts w:hint="eastAsia" w:ascii="宋体" w:hAnsi="宋体" w:cs="宋体"/>
          <w:color w:val="000000" w:themeColor="text1"/>
          <w:kern w:val="0"/>
          <w:sz w:val="32"/>
          <w:szCs w:val="32"/>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2"/>
        <w:rPr>
          <w:color w:val="000000" w:themeColor="text1"/>
          <w:highlight w:val="none"/>
          <w14:textFill>
            <w14:solidFill>
              <w14:schemeClr w14:val="tx1"/>
            </w14:solidFill>
          </w14:textFill>
        </w:rPr>
      </w:pPr>
    </w:p>
    <w:sdt>
      <w:sdtPr>
        <w:rPr>
          <w:rFonts w:ascii="宋体" w:hAnsi="宋体"/>
          <w:color w:val="000000" w:themeColor="text1"/>
          <w:kern w:val="0"/>
          <w:sz w:val="28"/>
          <w:szCs w:val="28"/>
          <w:highlight w:val="none"/>
          <w14:textFill>
            <w14:solidFill>
              <w14:schemeClr w14:val="tx1"/>
            </w14:solidFill>
          </w14:textFill>
        </w:rPr>
        <w:id w:val="147471336"/>
        <w:docPartObj>
          <w:docPartGallery w:val="Table of Contents"/>
          <w:docPartUnique/>
        </w:docPartObj>
      </w:sdtPr>
      <w:sdtEndPr>
        <w:rPr>
          <w:rFonts w:ascii="宋体" w:hAnsi="宋体"/>
          <w:color w:val="000000" w:themeColor="text1"/>
          <w:kern w:val="0"/>
          <w:sz w:val="20"/>
          <w:szCs w:val="20"/>
          <w:highlight w:val="none"/>
          <w14:textFill>
            <w14:solidFill>
              <w14:schemeClr w14:val="tx1"/>
            </w14:solidFill>
          </w14:textFill>
        </w:rPr>
      </w:sdtEndPr>
      <w:sdtContent>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0"/>
            <w:tabs>
              <w:tab w:val="right" w:leader="dot" w:pos="8620"/>
            </w:tabs>
            <w:rPr>
              <w:rFonts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第一章 招标公告</w:t>
          </w:r>
          <w:r>
            <w:rPr>
              <w:rFonts w:eastAsiaTheme="minorEastAsia" w:cstheme="minorBidi"/>
              <w:color w:val="000000" w:themeColor="text1"/>
              <w:sz w:val="28"/>
              <w:szCs w:val="28"/>
              <w:highlight w:val="none"/>
              <w14:textFill>
                <w14:solidFill>
                  <w14:schemeClr w14:val="tx1"/>
                </w14:solidFill>
              </w14:textFill>
            </w:rPr>
            <w:tab/>
          </w:r>
          <w:bookmarkStart w:id="1" w:name="_Toc4350_WPSOffice_Level1Page"/>
          <w:r>
            <w:rPr>
              <w:rFonts w:eastAsiaTheme="minorEastAsia" w:cstheme="minorBidi"/>
              <w:color w:val="000000" w:themeColor="text1"/>
              <w:sz w:val="28"/>
              <w:szCs w:val="28"/>
              <w:highlight w:val="none"/>
              <w14:textFill>
                <w14:solidFill>
                  <w14:schemeClr w14:val="tx1"/>
                </w14:solidFill>
              </w14:textFill>
            </w:rPr>
            <w:t>3</w:t>
          </w:r>
          <w:bookmarkEnd w:id="1"/>
          <w:r>
            <w:rPr>
              <w:rFonts w:eastAsiaTheme="minorEastAsia" w:cstheme="minorBidi"/>
              <w:color w:val="000000" w:themeColor="text1"/>
              <w:sz w:val="28"/>
              <w:szCs w:val="28"/>
              <w:highlight w:val="none"/>
              <w14:textFill>
                <w14:solidFill>
                  <w14:schemeClr w14:val="tx1"/>
                </w14:solidFill>
              </w14:textFill>
            </w:rPr>
            <w:fldChar w:fldCharType="end"/>
          </w:r>
        </w:p>
        <w:p>
          <w:pPr>
            <w:pStyle w:val="20"/>
            <w:tabs>
              <w:tab w:val="right" w:leader="dot" w:pos="8620"/>
            </w:tabs>
            <w:rPr>
              <w:rFonts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第二章 投标人须知</w:t>
          </w:r>
          <w:r>
            <w:rPr>
              <w:rFonts w:eastAsiaTheme="minorEastAsia" w:cstheme="minorBidi"/>
              <w:color w:val="000000" w:themeColor="text1"/>
              <w:sz w:val="28"/>
              <w:szCs w:val="28"/>
              <w:highlight w:val="none"/>
              <w14:textFill>
                <w14:solidFill>
                  <w14:schemeClr w14:val="tx1"/>
                </w14:solidFill>
              </w14:textFill>
            </w:rPr>
            <w:tab/>
          </w:r>
          <w:r>
            <w:rPr>
              <w:rFonts w:eastAsiaTheme="minorEastAsia" w:cstheme="minorBidi"/>
              <w:color w:val="000000" w:themeColor="text1"/>
              <w:sz w:val="28"/>
              <w:szCs w:val="28"/>
              <w:highlight w:val="none"/>
              <w14:textFill>
                <w14:solidFill>
                  <w14:schemeClr w14:val="tx1"/>
                </w14:solidFill>
              </w14:textFill>
            </w:rPr>
            <w:t>7</w:t>
          </w:r>
          <w:r>
            <w:rPr>
              <w:rFonts w:eastAsiaTheme="minorEastAsia" w:cstheme="minorBidi"/>
              <w:color w:val="000000" w:themeColor="text1"/>
              <w:sz w:val="28"/>
              <w:szCs w:val="28"/>
              <w:highlight w:val="none"/>
              <w14:textFill>
                <w14:solidFill>
                  <w14:schemeClr w14:val="tx1"/>
                </w14:solidFill>
              </w14:textFill>
            </w:rPr>
            <w:fldChar w:fldCharType="end"/>
          </w:r>
        </w:p>
        <w:p>
          <w:pPr>
            <w:pStyle w:val="20"/>
            <w:tabs>
              <w:tab w:val="right" w:leader="dot" w:pos="8620"/>
            </w:tabs>
            <w:ind w:right="641" w:rightChars="304"/>
            <w:rPr>
              <w:rFonts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第三章 招标需求</w:t>
          </w:r>
          <w:r>
            <w:rPr>
              <w:rFonts w:eastAsiaTheme="minorEastAsia" w:cstheme="minorBidi"/>
              <w:color w:val="000000" w:themeColor="text1"/>
              <w:sz w:val="28"/>
              <w:szCs w:val="28"/>
              <w:highlight w:val="none"/>
              <w14:textFill>
                <w14:solidFill>
                  <w14:schemeClr w14:val="tx1"/>
                </w14:solidFill>
              </w14:textFill>
            </w:rPr>
            <w:tab/>
          </w:r>
          <w:r>
            <w:rPr>
              <w:rFonts w:hint="eastAsia" w:eastAsiaTheme="minorEastAsia" w:cstheme="minorBidi"/>
              <w:color w:val="000000" w:themeColor="text1"/>
              <w:sz w:val="28"/>
              <w:szCs w:val="28"/>
              <w:highlight w:val="none"/>
              <w14:textFill>
                <w14:solidFill>
                  <w14:schemeClr w14:val="tx1"/>
                </w14:solidFill>
              </w14:textFill>
            </w:rPr>
            <w:t>1</w:t>
          </w:r>
          <w:r>
            <w:rPr>
              <w:rFonts w:hint="eastAsia" w:eastAsiaTheme="minorEastAsia" w:cstheme="minorBidi"/>
              <w:color w:val="000000" w:themeColor="text1"/>
              <w:sz w:val="28"/>
              <w:szCs w:val="28"/>
              <w:highlight w:val="none"/>
              <w14:textFill>
                <w14:solidFill>
                  <w14:schemeClr w14:val="tx1"/>
                </w14:solidFill>
              </w14:textFill>
            </w:rPr>
            <w:fldChar w:fldCharType="end"/>
          </w:r>
          <w:r>
            <w:rPr>
              <w:rFonts w:hint="eastAsia" w:eastAsiaTheme="minorEastAsia" w:cstheme="minorBidi"/>
              <w:color w:val="000000" w:themeColor="text1"/>
              <w:sz w:val="28"/>
              <w:szCs w:val="28"/>
              <w:highlight w:val="none"/>
              <w14:textFill>
                <w14:solidFill>
                  <w14:schemeClr w14:val="tx1"/>
                </w14:solidFill>
              </w14:textFill>
            </w:rPr>
            <w:t>6</w:t>
          </w:r>
        </w:p>
        <w:p>
          <w:pPr>
            <w:pStyle w:val="20"/>
            <w:tabs>
              <w:tab w:val="right" w:leader="dot" w:pos="8620"/>
            </w:tabs>
            <w:rPr>
              <w:rFonts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第四章 评标</w:t>
          </w:r>
          <w:r>
            <w:rPr>
              <w:rFonts w:eastAsiaTheme="minorEastAsia" w:cstheme="minorBidi"/>
              <w:color w:val="000000" w:themeColor="text1"/>
              <w:sz w:val="28"/>
              <w:szCs w:val="28"/>
              <w:highlight w:val="none"/>
              <w14:textFill>
                <w14:solidFill>
                  <w14:schemeClr w14:val="tx1"/>
                </w14:solidFill>
              </w14:textFill>
            </w:rPr>
            <w:tab/>
          </w:r>
          <w:r>
            <w:rPr>
              <w:rFonts w:eastAsiaTheme="minorEastAsia" w:cstheme="minorBidi"/>
              <w:color w:val="000000" w:themeColor="text1"/>
              <w:sz w:val="28"/>
              <w:szCs w:val="28"/>
              <w:highlight w:val="none"/>
              <w14:textFill>
                <w14:solidFill>
                  <w14:schemeClr w14:val="tx1"/>
                </w14:solidFill>
              </w14:textFill>
            </w:rPr>
            <w:t>2</w:t>
          </w:r>
          <w:r>
            <w:rPr>
              <w:rFonts w:hint="eastAsia" w:eastAsiaTheme="minorEastAsia" w:cstheme="minorBidi"/>
              <w:color w:val="000000" w:themeColor="text1"/>
              <w:sz w:val="28"/>
              <w:szCs w:val="28"/>
              <w:highlight w:val="none"/>
              <w14:textFill>
                <w14:solidFill>
                  <w14:schemeClr w14:val="tx1"/>
                </w14:solidFill>
              </w14:textFill>
            </w:rPr>
            <w:t>4</w:t>
          </w:r>
          <w:r>
            <w:rPr>
              <w:rFonts w:hint="eastAsia" w:eastAsiaTheme="minorEastAsia" w:cstheme="minorBidi"/>
              <w:color w:val="000000" w:themeColor="text1"/>
              <w:sz w:val="28"/>
              <w:szCs w:val="28"/>
              <w:highlight w:val="none"/>
              <w14:textFill>
                <w14:solidFill>
                  <w14:schemeClr w14:val="tx1"/>
                </w14:solidFill>
              </w14:textFill>
            </w:rPr>
            <w:fldChar w:fldCharType="end"/>
          </w:r>
        </w:p>
        <w:p>
          <w:pPr>
            <w:pStyle w:val="20"/>
            <w:tabs>
              <w:tab w:val="right" w:leader="dot" w:pos="8620"/>
            </w:tabs>
            <w:rPr>
              <w:rFonts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第五章 拟签订的合同文本</w:t>
          </w:r>
          <w:r>
            <w:rPr>
              <w:rFonts w:eastAsiaTheme="minorEastAsia" w:cstheme="minorBidi"/>
              <w:color w:val="000000" w:themeColor="text1"/>
              <w:sz w:val="28"/>
              <w:szCs w:val="28"/>
              <w:highlight w:val="none"/>
              <w14:textFill>
                <w14:solidFill>
                  <w14:schemeClr w14:val="tx1"/>
                </w14:solidFill>
              </w14:textFill>
            </w:rPr>
            <w:tab/>
          </w:r>
          <w:r>
            <w:rPr>
              <w:rFonts w:eastAsiaTheme="minorEastAsia" w:cstheme="minorBidi"/>
              <w:color w:val="000000" w:themeColor="text1"/>
              <w:sz w:val="28"/>
              <w:szCs w:val="28"/>
              <w:highlight w:val="none"/>
              <w14:textFill>
                <w14:solidFill>
                  <w14:schemeClr w14:val="tx1"/>
                </w14:solidFill>
              </w14:textFill>
            </w:rPr>
            <w:t>3</w:t>
          </w:r>
          <w:r>
            <w:rPr>
              <w:rFonts w:hint="eastAsia" w:eastAsiaTheme="minorEastAsia" w:cstheme="minorBidi"/>
              <w:color w:val="000000" w:themeColor="text1"/>
              <w:sz w:val="28"/>
              <w:szCs w:val="28"/>
              <w:highlight w:val="none"/>
              <w14:textFill>
                <w14:solidFill>
                  <w14:schemeClr w14:val="tx1"/>
                </w14:solidFill>
              </w14:textFill>
            </w:rPr>
            <w:t>1</w:t>
          </w:r>
          <w:r>
            <w:rPr>
              <w:rFonts w:hint="eastAsia" w:eastAsiaTheme="minorEastAsia" w:cstheme="minorBidi"/>
              <w:color w:val="000000" w:themeColor="text1"/>
              <w:sz w:val="28"/>
              <w:szCs w:val="28"/>
              <w:highlight w:val="none"/>
              <w14:textFill>
                <w14:solidFill>
                  <w14:schemeClr w14:val="tx1"/>
                </w14:solidFill>
              </w14:textFill>
            </w:rPr>
            <w:fldChar w:fldCharType="end"/>
          </w:r>
        </w:p>
        <w:p>
          <w:pPr>
            <w:pStyle w:val="20"/>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第六章 投标文件格式</w:t>
          </w:r>
          <w:r>
            <w:rPr>
              <w:rFonts w:eastAsiaTheme="minorEastAsia" w:cstheme="minorBidi"/>
              <w:color w:val="000000" w:themeColor="text1"/>
              <w:sz w:val="28"/>
              <w:szCs w:val="28"/>
              <w:highlight w:val="none"/>
              <w14:textFill>
                <w14:solidFill>
                  <w14:schemeClr w14:val="tx1"/>
                </w14:solidFill>
              </w14:textFill>
            </w:rPr>
            <w:tab/>
          </w:r>
          <w:r>
            <w:rPr>
              <w:rFonts w:eastAsiaTheme="minorEastAsia" w:cstheme="minorBidi"/>
              <w:color w:val="000000" w:themeColor="text1"/>
              <w:sz w:val="28"/>
              <w:szCs w:val="28"/>
              <w:highlight w:val="none"/>
              <w14:textFill>
                <w14:solidFill>
                  <w14:schemeClr w14:val="tx1"/>
                </w14:solidFill>
              </w14:textFill>
            </w:rPr>
            <w:t>3</w:t>
          </w:r>
          <w:r>
            <w:rPr>
              <w:rFonts w:hint="eastAsia" w:eastAsiaTheme="minorEastAsia" w:cstheme="minorBidi"/>
              <w:color w:val="000000" w:themeColor="text1"/>
              <w:sz w:val="28"/>
              <w:szCs w:val="28"/>
              <w:highlight w:val="none"/>
              <w14:textFill>
                <w14:solidFill>
                  <w14:schemeClr w14:val="tx1"/>
                </w14:solidFill>
              </w14:textFill>
            </w:rPr>
            <w:t>5</w:t>
          </w:r>
          <w:r>
            <w:rPr>
              <w:rFonts w:hint="eastAsia" w:eastAsiaTheme="minorEastAsia" w:cstheme="minorBidi"/>
              <w:color w:val="000000" w:themeColor="text1"/>
              <w:sz w:val="28"/>
              <w:szCs w:val="28"/>
              <w:highlight w:val="none"/>
              <w14:textFill>
                <w14:solidFill>
                  <w14:schemeClr w14:val="tx1"/>
                </w14:solidFill>
              </w14:textFill>
            </w:rPr>
            <w:fldChar w:fldCharType="end"/>
          </w:r>
        </w:p>
      </w:sdtContent>
    </w:sdt>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Theme="majorEastAsia" w:hAnsiTheme="majorEastAsia" w:eastAsiaTheme="majorEastAsia"/>
          <w:b/>
          <w:color w:val="000000" w:themeColor="text1"/>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u w:val="none"/>
          <w14:textFill>
            <w14:solidFill>
              <w14:schemeClr w14:val="tx1"/>
            </w14:solidFill>
          </w14:textFill>
        </w:rPr>
      </w:pPr>
      <w:bookmarkStart w:id="2" w:name="_Toc35393621"/>
      <w:bookmarkStart w:id="3" w:name="_Toc28359002"/>
      <w:bookmarkStart w:id="4" w:name="_Toc35393790"/>
      <w:bookmarkStart w:id="5" w:name="_Toc28359079"/>
      <w:bookmarkStart w:id="6" w:name="_Hlk24379207"/>
      <w:r>
        <w:rPr>
          <w:rFonts w:hint="eastAsia" w:ascii="宋体" w:hAnsi="宋体" w:cs="宋体"/>
          <w:b/>
          <w:color w:val="000000" w:themeColor="text1"/>
          <w:sz w:val="36"/>
          <w:szCs w:val="36"/>
          <w:highlight w:val="none"/>
          <w:u w:val="none"/>
          <w14:textFill>
            <w14:solidFill>
              <w14:schemeClr w14:val="tx1"/>
            </w14:solidFill>
          </w14:textFill>
        </w:rPr>
        <w:t>招标公告</w:t>
      </w:r>
    </w:p>
    <w:p>
      <w:pPr>
        <w:pStyle w:val="4"/>
        <w:ind w:firstLine="482" w:firstLineChars="200"/>
        <w:rPr>
          <w:rFonts w:cs="宋体"/>
          <w:b w:val="0"/>
          <w:color w:val="000000" w:themeColor="text1"/>
          <w:sz w:val="24"/>
          <w:szCs w:val="24"/>
          <w:highlight w:val="none"/>
          <w14:textFill>
            <w14:solidFill>
              <w14:schemeClr w14:val="tx1"/>
            </w14:solidFill>
          </w14:textFill>
        </w:rPr>
      </w:pPr>
      <w:r>
        <w:rPr>
          <w:rFonts w:hint="eastAsia" w:cs="宋体"/>
          <w:b w:val="0"/>
          <w:color w:val="000000" w:themeColor="text1"/>
          <w:sz w:val="24"/>
          <w:szCs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cs="宋体"/>
          <w:b w:val="0"/>
          <w:color w:val="000000" w:themeColor="text1"/>
          <w:sz w:val="24"/>
          <w:szCs w:val="24"/>
          <w:highlight w:val="none"/>
          <w14:textFill>
            <w14:solidFill>
              <w14:schemeClr w14:val="tx1"/>
            </w14:solidFill>
          </w14:textFill>
        </w:rPr>
        <w:t xml:space="preserve">, </w:t>
      </w:r>
      <w:r>
        <w:rPr>
          <w:rFonts w:hint="eastAsia" w:cs="宋体"/>
          <w:b w:val="0"/>
          <w:color w:val="000000" w:themeColor="text1"/>
          <w:sz w:val="24"/>
          <w:szCs w:val="24"/>
          <w:highlight w:val="none"/>
          <w14:textFill>
            <w14:solidFill>
              <w14:schemeClr w14:val="tx1"/>
            </w14:solidFill>
          </w14:textFill>
        </w:rPr>
        <w:t>受采购人委托，现就</w:t>
      </w:r>
      <w:r>
        <w:rPr>
          <w:rFonts w:hint="eastAsia" w:cs="宋体"/>
          <w:b w:val="0"/>
          <w:color w:val="000000" w:themeColor="text1"/>
          <w:sz w:val="24"/>
          <w:szCs w:val="24"/>
          <w:highlight w:val="none"/>
          <w:u w:val="single"/>
          <w:lang w:eastAsia="zh-CN"/>
          <w14:textFill>
            <w14:solidFill>
              <w14:schemeClr w14:val="tx1"/>
            </w14:solidFill>
          </w14:textFill>
        </w:rPr>
        <w:t>三门县环卫服务中心压缩式垃圾车采购项目</w:t>
      </w:r>
      <w:r>
        <w:rPr>
          <w:rFonts w:hint="eastAsia" w:cs="宋体"/>
          <w:b w:val="0"/>
          <w:color w:val="000000" w:themeColor="text1"/>
          <w:sz w:val="24"/>
          <w:szCs w:val="24"/>
          <w:highlight w:val="none"/>
          <w14:textFill>
            <w14:solidFill>
              <w14:schemeClr w14:val="tx1"/>
            </w14:solidFill>
          </w14:textFill>
        </w:rPr>
        <w:t>进行公开招标采购，欢迎合格供应商前来投标。</w:t>
      </w:r>
    </w:p>
    <w:p>
      <w:pPr>
        <w:pStyle w:val="4"/>
        <w:ind w:firstLine="482"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三招采-2022-GK</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039</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号</w:t>
      </w:r>
    </w:p>
    <w:bookmarkEnd w:id="6"/>
    <w:p>
      <w:pPr>
        <w:spacing w:line="360" w:lineRule="auto"/>
        <w:ind w:firstLine="482" w:firstLineChars="20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三门县环卫服务中心压缩式垃圾车采购项目</w:t>
      </w:r>
    </w:p>
    <w:tbl>
      <w:tblPr>
        <w:tblStyle w:val="26"/>
        <w:tblpPr w:leftFromText="181" w:rightFromText="181" w:bottomFromText="170" w:vertAnchor="text" w:tblpXSpec="center" w:tblpY="1"/>
        <w:tblOverlap w:val="never"/>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87"/>
        <w:gridCol w:w="854"/>
        <w:gridCol w:w="787"/>
        <w:gridCol w:w="1101"/>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jc w:val="center"/>
        </w:trPr>
        <w:tc>
          <w:tcPr>
            <w:tcW w:w="1113"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w:t>
            </w:r>
            <w:r>
              <w:rPr>
                <w:rFonts w:hint="eastAsia" w:ascii="宋体" w:hAnsi="宋体" w:cs="宋体"/>
                <w:b/>
                <w:color w:val="000000" w:themeColor="text1"/>
                <w:szCs w:val="21"/>
                <w:highlight w:val="none"/>
                <w:lang w:val="en-US" w:eastAsia="zh-CN"/>
                <w14:textFill>
                  <w14:solidFill>
                    <w14:schemeClr w14:val="tx1"/>
                  </w14:solidFill>
                </w14:textFill>
              </w:rPr>
              <w:t>段</w:t>
            </w:r>
            <w:r>
              <w:rPr>
                <w:rFonts w:hint="eastAsia" w:ascii="宋体" w:hAnsi="宋体" w:cs="宋体"/>
                <w:b/>
                <w:color w:val="000000" w:themeColor="text1"/>
                <w:szCs w:val="21"/>
                <w:highlight w:val="none"/>
                <w14:textFill>
                  <w14:solidFill>
                    <w14:schemeClr w14:val="tx1"/>
                  </w14:solidFill>
                </w14:textFill>
              </w:rPr>
              <w:t>号</w:t>
            </w:r>
          </w:p>
        </w:tc>
        <w:tc>
          <w:tcPr>
            <w:tcW w:w="3187"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w:t>
            </w:r>
            <w:r>
              <w:rPr>
                <w:rFonts w:hint="eastAsia" w:ascii="宋体" w:hAnsi="宋体" w:cs="宋体"/>
                <w:b/>
                <w:color w:val="000000" w:themeColor="text1"/>
                <w:szCs w:val="21"/>
                <w:highlight w:val="none"/>
                <w:lang w:val="en-US" w:eastAsia="zh-CN"/>
                <w14:textFill>
                  <w14:solidFill>
                    <w14:schemeClr w14:val="tx1"/>
                  </w14:solidFill>
                </w14:textFill>
              </w:rPr>
              <w:t>段</w:t>
            </w:r>
            <w:r>
              <w:rPr>
                <w:rFonts w:hint="eastAsia" w:ascii="宋体" w:hAnsi="宋体" w:cs="宋体"/>
                <w:b/>
                <w:color w:val="000000" w:themeColor="text1"/>
                <w:szCs w:val="21"/>
                <w:highlight w:val="none"/>
                <w14:textFill>
                  <w14:solidFill>
                    <w14:schemeClr w14:val="tx1"/>
                  </w14:solidFill>
                </w14:textFill>
              </w:rPr>
              <w:t>名称</w:t>
            </w:r>
          </w:p>
        </w:tc>
        <w:tc>
          <w:tcPr>
            <w:tcW w:w="85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数量</w:t>
            </w:r>
          </w:p>
        </w:tc>
        <w:tc>
          <w:tcPr>
            <w:tcW w:w="78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单位</w:t>
            </w:r>
          </w:p>
        </w:tc>
        <w:tc>
          <w:tcPr>
            <w:tcW w:w="1101"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预算</w:t>
            </w:r>
          </w:p>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（万元）</w:t>
            </w:r>
          </w:p>
        </w:tc>
        <w:tc>
          <w:tcPr>
            <w:tcW w:w="1416"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最高限价</w:t>
            </w:r>
          </w:p>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13"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3187" w:type="dxa"/>
            <w:vAlign w:val="center"/>
          </w:tcPr>
          <w:p>
            <w:pPr>
              <w:tabs>
                <w:tab w:val="left" w:pos="8280"/>
              </w:tabs>
              <w:autoSpaceDE w:val="0"/>
              <w:autoSpaceDN w:val="0"/>
              <w:adjustRightInd w:val="0"/>
              <w:jc w:val="center"/>
              <w:rPr>
                <w:rFonts w:hint="eastAsia" w:ascii="宋体" w:hAnsi="宋体" w:eastAsia="宋体" w:cs="宋体"/>
                <w:b/>
                <w:color w:val="000000" w:themeColor="text1"/>
                <w:szCs w:val="21"/>
                <w:highlight w:val="none"/>
                <w:u w:val="none"/>
                <w:lang w:eastAsia="zh-CN"/>
                <w14:textFill>
                  <w14:solidFill>
                    <w14:schemeClr w14:val="tx1"/>
                  </w14:solidFill>
                </w14:textFill>
              </w:rPr>
            </w:pPr>
            <w:r>
              <w:rPr>
                <w:rFonts w:hint="eastAsia" w:ascii="宋体" w:hAnsi="宋体" w:cs="Arial"/>
                <w:color w:val="000000" w:themeColor="text1"/>
                <w:sz w:val="24"/>
                <w:highlight w:val="none"/>
                <w:u w:val="none"/>
                <w:lang w:val="en-US" w:eastAsia="zh-CN"/>
                <w14:textFill>
                  <w14:solidFill>
                    <w14:schemeClr w14:val="tx1"/>
                  </w14:solidFill>
                </w14:textFill>
              </w:rPr>
              <w:t>总质量18吨压缩式垃圾车</w:t>
            </w:r>
          </w:p>
        </w:tc>
        <w:tc>
          <w:tcPr>
            <w:tcW w:w="854"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c>
          <w:tcPr>
            <w:tcW w:w="787"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辆</w:t>
            </w:r>
          </w:p>
        </w:tc>
        <w:tc>
          <w:tcPr>
            <w:tcW w:w="1101" w:type="dxa"/>
            <w:vAlign w:val="center"/>
          </w:tcPr>
          <w:p>
            <w:pPr>
              <w:tabs>
                <w:tab w:val="left" w:pos="8280"/>
              </w:tabs>
              <w:autoSpaceDE w:val="0"/>
              <w:autoSpaceDN w:val="0"/>
              <w:adjustRightInd w:val="0"/>
              <w:jc w:val="center"/>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50</w:t>
            </w:r>
          </w:p>
        </w:tc>
        <w:tc>
          <w:tcPr>
            <w:tcW w:w="1416"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13" w:type="dxa"/>
            <w:vAlign w:val="center"/>
          </w:tcPr>
          <w:p>
            <w:pPr>
              <w:tabs>
                <w:tab w:val="left" w:pos="8280"/>
              </w:tabs>
              <w:autoSpaceDE w:val="0"/>
              <w:autoSpaceDN w:val="0"/>
              <w:adjustRightInd w:val="0"/>
              <w:jc w:val="center"/>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7" w:name="_Toc28359080"/>
            <w:bookmarkStart w:id="8" w:name="_Toc35393791"/>
            <w:bookmarkStart w:id="9" w:name="_Toc28359003"/>
            <w:bookmarkStart w:id="10" w:name="_Toc35393622"/>
            <w:r>
              <w:rPr>
                <w:rFonts w:hint="eastAsia" w:ascii="宋体" w:hAnsi="宋体" w:cs="宋体"/>
                <w:b/>
                <w:color w:val="000000" w:themeColor="text1"/>
                <w:szCs w:val="21"/>
                <w:highlight w:val="none"/>
                <w:lang w:val="en-US" w:eastAsia="zh-CN"/>
                <w14:textFill>
                  <w14:solidFill>
                    <w14:schemeClr w14:val="tx1"/>
                  </w14:solidFill>
                </w14:textFill>
              </w:rPr>
              <w:t>2</w:t>
            </w:r>
          </w:p>
        </w:tc>
        <w:tc>
          <w:tcPr>
            <w:tcW w:w="3187" w:type="dxa"/>
            <w:vAlign w:val="center"/>
          </w:tcPr>
          <w:p>
            <w:pPr>
              <w:tabs>
                <w:tab w:val="left" w:pos="8280"/>
              </w:tabs>
              <w:autoSpaceDE w:val="0"/>
              <w:autoSpaceDN w:val="0"/>
              <w:adjustRightInd w:val="0"/>
              <w:jc w:val="center"/>
              <w:rPr>
                <w:rFonts w:hint="eastAsia" w:ascii="宋体" w:hAnsi="宋体"/>
                <w:color w:val="000000" w:themeColor="text1"/>
                <w:sz w:val="24"/>
                <w:highlight w:val="none"/>
                <w:u w:val="none"/>
                <w:lang w:eastAsia="zh-CN"/>
                <w14:textFill>
                  <w14:solidFill>
                    <w14:schemeClr w14:val="tx1"/>
                  </w14:solidFill>
                </w14:textFill>
              </w:rPr>
            </w:pPr>
            <w:r>
              <w:rPr>
                <w:rFonts w:hint="eastAsia" w:ascii="宋体" w:hAnsi="宋体" w:cs="Arial"/>
                <w:color w:val="000000" w:themeColor="text1"/>
                <w:sz w:val="24"/>
                <w:highlight w:val="none"/>
                <w:u w:val="none"/>
                <w:lang w:val="en-US" w:eastAsia="zh-CN"/>
                <w14:textFill>
                  <w14:solidFill>
                    <w14:schemeClr w14:val="tx1"/>
                  </w14:solidFill>
                </w14:textFill>
              </w:rPr>
              <w:t>总质量25吨压缩式垃圾车</w:t>
            </w:r>
          </w:p>
        </w:tc>
        <w:tc>
          <w:tcPr>
            <w:tcW w:w="854"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w:t>
            </w:r>
          </w:p>
        </w:tc>
        <w:tc>
          <w:tcPr>
            <w:tcW w:w="787"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辆</w:t>
            </w:r>
          </w:p>
        </w:tc>
        <w:tc>
          <w:tcPr>
            <w:tcW w:w="1101" w:type="dxa"/>
            <w:vAlign w:val="center"/>
          </w:tcPr>
          <w:p>
            <w:pPr>
              <w:tabs>
                <w:tab w:val="left" w:pos="8280"/>
              </w:tabs>
              <w:autoSpaceDE w:val="0"/>
              <w:autoSpaceDN w:val="0"/>
              <w:adjustRightInd w:val="0"/>
              <w:jc w:val="center"/>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65</w:t>
            </w:r>
          </w:p>
        </w:tc>
        <w:tc>
          <w:tcPr>
            <w:tcW w:w="1416" w:type="dxa"/>
            <w:vAlign w:val="center"/>
          </w:tcPr>
          <w:p>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65</w:t>
            </w:r>
          </w:p>
        </w:tc>
      </w:tr>
    </w:tbl>
    <w:p>
      <w:pPr>
        <w:pStyle w:val="4"/>
        <w:tabs>
          <w:tab w:val="left" w:pos="9660"/>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pPr>
        <w:keepNext w:val="0"/>
        <w:keepLines w:val="0"/>
        <w:pageBreakBefore w:val="0"/>
        <w:widowControl w:val="0"/>
        <w:kinsoku/>
        <w:wordWrap/>
        <w:overflowPunct/>
        <w:topLinePunct w:val="0"/>
        <w:bidi w:val="0"/>
        <w:snapToGrid/>
        <w:spacing w:line="360" w:lineRule="auto"/>
        <w:ind w:left="0" w:leftChars="0" w:right="0" w:firstLine="241" w:firstLineChars="1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11" w:name="_Toc35393792"/>
      <w:bookmarkStart w:id="12" w:name="_Toc28359081"/>
      <w:bookmarkStart w:id="13" w:name="_Toc35393623"/>
      <w:bookmarkStart w:id="14" w:name="_Toc28359004"/>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w:t>
      </w:r>
      <w:r>
        <w:rPr>
          <w:rFonts w:hint="eastAsia" w:ascii="宋体" w:hAnsi="宋体" w:eastAsia="宋体" w:cs="宋体"/>
          <w:color w:val="000000" w:themeColor="text1"/>
          <w:sz w:val="24"/>
          <w:szCs w:val="24"/>
          <w:highlight w:val="none"/>
          <w14:textFill>
            <w14:solidFill>
              <w14:schemeClr w14:val="tx1"/>
            </w14:solidFill>
          </w14:textFill>
        </w:rPr>
        <w:t>《中华人民共和国政府采购法》第二十二条规定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的投标人资格条件。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361"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361"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361"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361"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361"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361"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241"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截止投标截止时间前（北京时间），投标人未被“信用中国”（www.creditchina.gov.cn）、“中国政府采购网”（www.ccgp.gov.cn）列入失信被执行人、重大税收违法案件当事人名单、政府采购严重违法失信行为记录名单。</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241"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三</w:t>
      </w:r>
      <w:r>
        <w:rPr>
          <w:rFonts w:hint="eastAsia" w:ascii="宋体" w:hAnsi="宋体" w:eastAsia="宋体" w:cs="宋体"/>
          <w:color w:val="000000" w:themeColor="text1"/>
          <w:kern w:val="0"/>
          <w:sz w:val="24"/>
          <w:szCs w:val="24"/>
          <w:highlight w:val="none"/>
          <w14:textFill>
            <w14:solidFill>
              <w14:schemeClr w14:val="tx1"/>
            </w14:solidFill>
          </w14:textFill>
        </w:rPr>
        <w:t>）单位负责人为同一人或者存在直接控股、管理关系的不同供应商，不得参加同一合同项下的政府采购活动。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241"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）为采购项目提供整体设计、规范编制或者项目管理、监理、检测等服务的供应商，不得再参加该采购项目的其他采购活动。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）公益一类事业单位不属于政府购买服务的承接主体，不得参与承接政府购买服务。</w:t>
      </w:r>
    </w:p>
    <w:p>
      <w:pPr>
        <w:spacing w:line="360" w:lineRule="auto"/>
        <w:ind w:firstLine="482"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）本项目不接受联合体投标。</w:t>
      </w:r>
    </w:p>
    <w:p>
      <w:pPr>
        <w:pStyle w:val="4"/>
        <w:tabs>
          <w:tab w:val="left" w:pos="9660"/>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1"/>
      <w:bookmarkEnd w:id="12"/>
      <w:bookmarkEnd w:id="13"/>
      <w:bookmarkEnd w:id="14"/>
    </w:p>
    <w:p>
      <w:pPr>
        <w:spacing w:line="360" w:lineRule="auto"/>
        <w:ind w:firstLine="482"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（一）时间：/至</w:t>
      </w:r>
      <w:r>
        <w:rPr>
          <w:rFonts w:ascii="宋体" w:hAnsi="宋体" w:cs="宋体"/>
          <w:color w:val="000000" w:themeColor="text1"/>
          <w:sz w:val="24"/>
          <w:highlight w:val="none"/>
          <w:u w:val="single"/>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ascii="宋体" w:hAnsi="宋体" w:cs="宋体"/>
          <w:color w:val="000000" w:themeColor="text1"/>
          <w:sz w:val="24"/>
          <w:highlight w:val="none"/>
          <w:u w:val="single"/>
          <w14:textFill>
            <w14:solidFill>
              <w14:schemeClr w14:val="tx1"/>
            </w14:solidFill>
          </w14:textFill>
        </w:rPr>
        <w:t>日</w:t>
      </w:r>
    </w:p>
    <w:p>
      <w:pPr>
        <w:spacing w:line="360" w:lineRule="auto"/>
        <w:ind w:firstLine="482"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（二）方式：浙江政府采购网（</w:t>
      </w:r>
      <w:r>
        <w:rPr>
          <w:rFonts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sz w:val="24"/>
          <w:highlight w:val="none"/>
          <w14:textFill>
            <w14:solidFill>
              <w14:schemeClr w14:val="tx1"/>
            </w14:solidFill>
          </w14:textFill>
        </w:rPr>
        <w:t>）免费下载</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15" w:name="_Toc28359082"/>
      <w:bookmarkStart w:id="16" w:name="_Toc35393624"/>
      <w:bookmarkStart w:id="17" w:name="_Toc35393793"/>
      <w:bookmarkStart w:id="18" w:name="_Toc28359005"/>
      <w:r>
        <w:rPr>
          <w:rFonts w:hint="eastAsia" w:cs="宋体"/>
          <w:bCs/>
          <w:color w:val="000000" w:themeColor="text1"/>
          <w:sz w:val="24"/>
          <w:szCs w:val="24"/>
          <w:highlight w:val="none"/>
          <w14:textFill>
            <w14:solidFill>
              <w14:schemeClr w14:val="tx1"/>
            </w14:solidFill>
          </w14:textFill>
        </w:rPr>
        <w:t>四、</w:t>
      </w:r>
      <w:bookmarkEnd w:id="15"/>
      <w:bookmarkEnd w:id="16"/>
      <w:bookmarkEnd w:id="17"/>
      <w:bookmarkEnd w:id="18"/>
      <w:r>
        <w:rPr>
          <w:rFonts w:hint="eastAsia" w:cs="宋体"/>
          <w:bCs/>
          <w:color w:val="000000" w:themeColor="text1"/>
          <w:sz w:val="24"/>
          <w:szCs w:val="24"/>
          <w:highlight w:val="none"/>
          <w14:textFill>
            <w14:solidFill>
              <w14:schemeClr w14:val="tx1"/>
            </w14:solidFill>
          </w14:textFill>
        </w:rPr>
        <w:t>投标截止及开标时间、地点：</w:t>
      </w:r>
    </w:p>
    <w:p>
      <w:pPr>
        <w:spacing w:line="360" w:lineRule="auto"/>
        <w:ind w:firstLine="482" w:firstLineChars="200"/>
        <w:jc w:val="left"/>
        <w:rPr>
          <w:rFonts w:ascii="宋体" w:hAnsi="宋体" w:cs="宋体"/>
          <w:color w:val="000000" w:themeColor="text1"/>
          <w:sz w:val="24"/>
          <w:highlight w:val="none"/>
          <w14:textFill>
            <w14:solidFill>
              <w14:schemeClr w14:val="tx1"/>
            </w14:solidFill>
          </w14:textFill>
        </w:rPr>
      </w:pPr>
      <w:bookmarkStart w:id="19" w:name="_Toc28359007"/>
      <w:bookmarkStart w:id="20" w:name="_Toc35393794"/>
      <w:bookmarkStart w:id="21" w:name="_Toc28359084"/>
      <w:bookmarkStart w:id="22" w:name="_Toc35393625"/>
      <w:r>
        <w:rPr>
          <w:rFonts w:ascii="宋体" w:hAnsi="宋体" w:cs="宋体"/>
          <w:color w:val="000000" w:themeColor="text1"/>
          <w:sz w:val="24"/>
          <w:highlight w:val="none"/>
          <w14:textFill>
            <w14:solidFill>
              <w14:schemeClr w14:val="tx1"/>
            </w14:solidFill>
          </w14:textFill>
        </w:rPr>
        <w:t>本次招标将于2022年</w:t>
      </w:r>
      <w:r>
        <w:rPr>
          <w:rFonts w:hint="eastAsia" w:ascii="宋体" w:hAnsi="宋体" w:cs="宋体"/>
          <w:color w:val="000000" w:themeColor="text1"/>
          <w:sz w:val="24"/>
          <w:highlight w:val="none"/>
          <w:lang w:val="en-US" w:eastAsia="zh-CN"/>
          <w14:textFill>
            <w14:solidFill>
              <w14:schemeClr w14:val="tx1"/>
            </w14:solidFill>
          </w14:textFill>
        </w:rPr>
        <w:t>7</w:t>
      </w:r>
      <w:r>
        <w:rPr>
          <w:rFonts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11</w:t>
      </w:r>
      <w:r>
        <w:rPr>
          <w:rFonts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下</w:t>
      </w:r>
      <w:r>
        <w:rPr>
          <w:rFonts w:ascii="宋体" w:hAnsi="宋体" w:cs="宋体"/>
          <w:color w:val="000000" w:themeColor="text1"/>
          <w:sz w:val="24"/>
          <w:highlight w:val="none"/>
          <w14:textFill>
            <w14:solidFill>
              <w14:schemeClr w14:val="tx1"/>
            </w14:solidFill>
          </w14:textFill>
        </w:rPr>
        <w:t>午</w:t>
      </w:r>
      <w:r>
        <w:rPr>
          <w:rFonts w:hint="eastAsia" w:ascii="宋体" w:hAnsi="宋体" w:cs="宋体"/>
          <w:color w:val="000000" w:themeColor="text1"/>
          <w:sz w:val="24"/>
          <w:highlight w:val="none"/>
          <w:lang w:val="en-US" w:eastAsia="zh-CN"/>
          <w14:textFill>
            <w14:solidFill>
              <w14:schemeClr w14:val="tx1"/>
            </w14:solidFill>
          </w14:textFill>
        </w:rPr>
        <w:t>14</w:t>
      </w:r>
      <w:r>
        <w:rPr>
          <w:rFonts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30分</w:t>
      </w:r>
      <w:r>
        <w:rPr>
          <w:rFonts w:ascii="宋体" w:hAnsi="宋体" w:cs="宋体"/>
          <w:color w:val="000000" w:themeColor="text1"/>
          <w:sz w:val="24"/>
          <w:highlight w:val="none"/>
          <w14:textFill>
            <w14:solidFill>
              <w14:schemeClr w14:val="tx1"/>
            </w14:solidFill>
          </w14:textFill>
        </w:rPr>
        <w:t>整在三门县广场路22号交通大楼四楼三门县公共资源交易中心大厅线上开标，请在开标当日</w:t>
      </w:r>
      <w:r>
        <w:rPr>
          <w:rFonts w:hint="eastAsia" w:ascii="宋体" w:hAnsi="宋体" w:cs="宋体"/>
          <w:color w:val="000000" w:themeColor="text1"/>
          <w:sz w:val="24"/>
          <w:highlight w:val="none"/>
          <w:lang w:val="en-US" w:eastAsia="zh-CN"/>
          <w14:textFill>
            <w14:solidFill>
              <w14:schemeClr w14:val="tx1"/>
            </w14:solidFill>
          </w14:textFill>
        </w:rPr>
        <w:t>14</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0至</w:t>
      </w:r>
      <w:r>
        <w:rPr>
          <w:rFonts w:hint="eastAsia" w:ascii="宋体" w:hAnsi="宋体" w:cs="宋体"/>
          <w:color w:val="000000" w:themeColor="text1"/>
          <w:sz w:val="24"/>
          <w:highlight w:val="none"/>
          <w:lang w:val="en-US" w:eastAsia="zh-CN"/>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0将投标文件自行完成远程解密。</w:t>
      </w:r>
    </w:p>
    <w:bookmarkEnd w:id="19"/>
    <w:bookmarkEnd w:id="20"/>
    <w:bookmarkEnd w:id="21"/>
    <w:bookmarkEnd w:id="22"/>
    <w:p>
      <w:pPr>
        <w:pStyle w:val="25"/>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widowControl/>
        <w:spacing w:line="4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），三门县公共资源交易网（http://www.sanmen.gov.cn/col/col1229610743/index.html）。</w:t>
      </w:r>
    </w:p>
    <w:p>
      <w:pPr>
        <w:pStyle w:val="25"/>
        <w:spacing w:after="0" w:line="460" w:lineRule="exact"/>
        <w:ind w:left="0" w:leftChars="0"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4"/>
        <w:spacing w:line="460" w:lineRule="exact"/>
        <w:ind w:right="0" w:firstLine="482" w:firstLineChars="200"/>
        <w:rPr>
          <w:rFonts w:cs="宋体"/>
          <w:bCs/>
          <w:color w:val="000000" w:themeColor="text1"/>
          <w:sz w:val="24"/>
          <w:szCs w:val="24"/>
          <w:highlight w:val="none"/>
          <w14:textFill>
            <w14:solidFill>
              <w14:schemeClr w14:val="tx1"/>
            </w14:solidFill>
          </w14:textFill>
        </w:rPr>
      </w:pPr>
      <w:bookmarkStart w:id="23" w:name="_Toc35393795"/>
      <w:bookmarkStart w:id="24" w:name="_Toc35393626"/>
      <w:r>
        <w:rPr>
          <w:rFonts w:hint="eastAsia" w:cs="宋体"/>
          <w:bCs/>
          <w:color w:val="000000" w:themeColor="text1"/>
          <w:sz w:val="24"/>
          <w:szCs w:val="24"/>
          <w:highlight w:val="none"/>
          <w14:textFill>
            <w14:solidFill>
              <w14:schemeClr w14:val="tx1"/>
            </w14:solidFill>
          </w14:textFill>
        </w:rPr>
        <w:t>六、</w:t>
      </w:r>
      <w:bookmarkEnd w:id="23"/>
      <w:bookmarkEnd w:id="24"/>
      <w:r>
        <w:rPr>
          <w:rFonts w:hint="eastAsia" w:cs="宋体"/>
          <w:bCs/>
          <w:color w:val="000000" w:themeColor="text1"/>
          <w:sz w:val="24"/>
          <w:szCs w:val="24"/>
          <w:highlight w:val="none"/>
          <w14:textFill>
            <w14:solidFill>
              <w14:schemeClr w14:val="tx1"/>
            </w14:solidFill>
          </w14:textFill>
        </w:rPr>
        <w:t>注册报名</w:t>
      </w:r>
    </w:p>
    <w:p>
      <w:pPr>
        <w:snapToGrid w:val="0"/>
        <w:spacing w:line="46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投标人需登录浙江省政府采购网（https://zfcg.czt.zj.gov.cn/）进行注册后报名。</w:t>
      </w:r>
    </w:p>
    <w:p>
      <w:pPr>
        <w:pStyle w:val="23"/>
        <w:spacing w:before="0" w:beforeAutospacing="0" w:after="0" w:afterAutospacing="0"/>
        <w:ind w:firstLine="480"/>
        <w:jc w:val="both"/>
        <w:rPr>
          <w:rFonts w:hint="default"/>
          <w:b/>
          <w:bCs/>
          <w:color w:val="000000" w:themeColor="text1"/>
          <w:highlight w:val="none"/>
          <w:shd w:val="clear" w:color="auto" w:fill="FFFFFF"/>
          <w14:textFill>
            <w14:solidFill>
              <w14:schemeClr w14:val="tx1"/>
            </w14:solidFill>
          </w14:textFill>
        </w:rPr>
      </w:pPr>
      <w:r>
        <w:rPr>
          <w:b/>
          <w:bCs/>
          <w:color w:val="000000" w:themeColor="text1"/>
          <w:highlight w:val="none"/>
          <w:shd w:val="clear" w:color="auto" w:fill="FFFFFF"/>
          <w14:textFill>
            <w14:solidFill>
              <w14:schemeClr w14:val="tx1"/>
            </w14:solidFill>
          </w14:textFill>
        </w:rPr>
        <w:t>七、投标保证金: 无</w:t>
      </w:r>
    </w:p>
    <w:p>
      <w:pPr>
        <w:widowControl/>
        <w:spacing w:line="440" w:lineRule="atLeast"/>
        <w:ind w:firstLine="482"/>
        <w:rPr>
          <w:rStyle w:val="64"/>
          <w:b/>
          <w:bCs/>
          <w:color w:val="000000" w:themeColor="text1"/>
          <w:szCs w:val="21"/>
          <w:highlight w:val="none"/>
          <w:shd w:val="clear" w:color="auto" w:fill="FFFFFF"/>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八、投标与开标注意事项：</w:t>
      </w:r>
    </w:p>
    <w:p>
      <w:pPr>
        <w:widowControl/>
        <w:spacing w:line="440" w:lineRule="atLeast"/>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1.本项目实行网上投标，采用电子投标文件。若供应商参与投标，自行承担投标一切费用。</w:t>
      </w:r>
    </w:p>
    <w:p>
      <w:pPr>
        <w:widowControl/>
        <w:spacing w:line="440" w:lineRule="atLeast"/>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pPr>
        <w:widowControl/>
        <w:spacing w:line="440" w:lineRule="atLeast"/>
        <w:ind w:firstLine="36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3.投标文件制作：</w:t>
      </w:r>
    </w:p>
    <w:p>
      <w:pPr>
        <w:widowControl/>
        <w:spacing w:line="440" w:lineRule="atLeast"/>
        <w:ind w:firstLine="36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3.1应按照本项目招标文件和政采云平台的要求编制、加密并递交投标文件。供应商在使用系统进行投标的过程中遇到涉及平台使用的任何问题，可致电政采云平台技术支持热线咨询，联系方式：400-881-7190。</w:t>
      </w:r>
    </w:p>
    <w:p>
      <w:pPr>
        <w:widowControl/>
        <w:spacing w:line="440" w:lineRule="atLeast"/>
        <w:ind w:firstLine="360"/>
        <w:rPr>
          <w:color w:val="000000" w:themeColor="text1"/>
          <w:kern w:val="0"/>
          <w:szCs w:val="2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w:t>
      </w:r>
      <w:r>
        <w:rPr>
          <w:rFonts w:hint="eastAsia" w:ascii="宋体" w:hAnsi="宋体" w:cs="宋体"/>
          <w:color w:val="000000" w:themeColor="text1"/>
          <w:sz w:val="24"/>
          <w:highlight w:val="none"/>
          <w14:textFill>
            <w14:solidFill>
              <w14:schemeClr w14:val="tx1"/>
            </w14:solidFill>
          </w14:textFill>
        </w:rPr>
        <w:t>南.pdf”。</w:t>
      </w:r>
    </w:p>
    <w:p>
      <w:pPr>
        <w:pStyle w:val="23"/>
        <w:spacing w:before="0" w:beforeAutospacing="0" w:after="0" w:afterAutospacing="0"/>
        <w:ind w:firstLine="480"/>
        <w:jc w:val="both"/>
        <w:rPr>
          <w:rFonts w:hint="default"/>
          <w:color w:val="000000" w:themeColor="text1"/>
          <w:sz w:val="21"/>
          <w:szCs w:val="21"/>
          <w:highlight w:val="none"/>
          <w14:textFill>
            <w14:solidFill>
              <w14:schemeClr w14:val="tx1"/>
            </w14:solidFill>
          </w14:textFill>
        </w:rPr>
      </w:pPr>
    </w:p>
    <w:p>
      <w:pPr>
        <w:widowControl/>
        <w:spacing w:line="440" w:lineRule="atLeast"/>
        <w:ind w:firstLine="482"/>
        <w:rPr>
          <w:rFonts w:ascii="宋体" w:hAnsi="宋体" w:cs="Arial"/>
          <w:b/>
          <w:color w:val="000000" w:themeColor="text1"/>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九、投标人信用信息查询渠道及截止时点、信用信息查询记录和证据留存的具体方式、信用信息的使用规则</w:t>
      </w:r>
      <w:r>
        <w:rPr>
          <w:rFonts w:hint="eastAsia" w:ascii="宋体" w:hAnsi="宋体"/>
          <w:b/>
          <w:color w:val="000000" w:themeColor="text1"/>
          <w:kern w:val="0"/>
          <w:sz w:val="24"/>
          <w:highlight w:val="none"/>
          <w14:textFill>
            <w14:solidFill>
              <w14:schemeClr w14:val="tx1"/>
            </w14:solidFill>
          </w14:textFill>
        </w:rPr>
        <w:t>：</w:t>
      </w:r>
    </w:p>
    <w:p>
      <w:pPr>
        <w:widowControl/>
        <w:spacing w:line="440" w:lineRule="atLeast"/>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1、查询渠道：信用中国（网址：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）、中国政府采购网(网址：http://www.ccgp.gov.cn）、国家企业信用信息公示系统（http://www.gsxt.gov.cn/index.html）。</w:t>
      </w:r>
    </w:p>
    <w:p>
      <w:pPr>
        <w:widowControl/>
        <w:spacing w:line="440" w:lineRule="atLeast"/>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2、截止时点：开标后评标前。</w:t>
      </w:r>
    </w:p>
    <w:p>
      <w:pPr>
        <w:widowControl/>
        <w:spacing w:line="440" w:lineRule="atLeast"/>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信用信息查询记录和证据留存的具体方式</w:t>
      </w:r>
      <w:r>
        <w:rPr>
          <w:rFonts w:hint="eastAsia" w:ascii="宋体" w:hAnsi="宋体" w:cs="宋体"/>
          <w:color w:val="000000" w:themeColor="text1"/>
          <w:sz w:val="24"/>
          <w:highlight w:val="none"/>
          <w14:textFill>
            <w14:solidFill>
              <w14:schemeClr w14:val="tx1"/>
            </w14:solidFill>
          </w14:textFill>
        </w:rPr>
        <w:t>：由采购组织机构在规定查询时间内打印信用信息查询记录并归入项目档案。</w:t>
      </w:r>
    </w:p>
    <w:p>
      <w:pPr>
        <w:widowControl/>
        <w:spacing w:line="440" w:lineRule="atLeast"/>
        <w:ind w:firstLine="482"/>
        <w:rPr>
          <w:rFonts w:ascii="宋体" w:hAnsi="宋体" w:cs="Arial"/>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ascii="宋体" w:hAnsi="宋体" w:cs="宋体"/>
          <w:color w:val="000000" w:themeColor="text1"/>
          <w:sz w:val="24"/>
          <w:highlight w:val="none"/>
          <w14:textFill>
            <w14:solidFill>
              <w14:schemeClr w14:val="tx1"/>
            </w14:solidFill>
          </w14:textFill>
        </w:rPr>
        <w:t>将被</w:t>
      </w:r>
      <w:r>
        <w:rPr>
          <w:rFonts w:hint="eastAsia" w:ascii="宋体" w:hAnsi="宋体" w:cs="宋体"/>
          <w:color w:val="000000" w:themeColor="text1"/>
          <w:sz w:val="24"/>
          <w:highlight w:val="none"/>
          <w14:textFill>
            <w14:solidFill>
              <w14:schemeClr w14:val="tx1"/>
            </w14:solidFill>
          </w14:textFill>
        </w:rPr>
        <w:t>拒绝其参与政府采购活动。</w:t>
      </w:r>
    </w:p>
    <w:p>
      <w:pPr>
        <w:widowControl/>
        <w:spacing w:line="440" w:lineRule="atLeast"/>
        <w:ind w:firstLine="482"/>
        <w:rPr>
          <w:color w:val="000000" w:themeColor="text1"/>
          <w:szCs w:val="21"/>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十、相关注意事项：</w:t>
      </w:r>
    </w:p>
    <w:p>
      <w:pPr>
        <w:widowControl/>
        <w:spacing w:line="440" w:lineRule="atLeast"/>
        <w:ind w:firstLine="482"/>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pPr>
        <w:widowControl/>
        <w:spacing w:line="440" w:lineRule="atLeast"/>
        <w:ind w:firstLine="482"/>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2、根据《浙江省政府采购供应商注册及诚信管理暂行办法》浙财采监【2009】28号文件，请各投标供应商及时办理浙江政府采购网“政府采购供应商注册”手续。</w:t>
      </w:r>
    </w:p>
    <w:p>
      <w:pPr>
        <w:widowControl/>
        <w:spacing w:line="440" w:lineRule="atLeas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3、本项目所有公告发布网站：“浙江省政府采购网”（http://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"http://www.zjzfcg.gov.cn）和" </w:instrText>
      </w:r>
      <w:r>
        <w:rPr>
          <w:color w:val="000000" w:themeColor="text1"/>
          <w:highlight w:val="none"/>
          <w14:textFill>
            <w14:solidFill>
              <w14:schemeClr w14:val="tx1"/>
            </w14:solidFill>
          </w14:textFill>
        </w:rPr>
        <w:fldChar w:fldCharType="separate"/>
      </w:r>
      <w:r>
        <w:rPr>
          <w:rStyle w:val="30"/>
          <w:rFonts w:ascii="宋体" w:hAnsi="宋体" w:cs="宋体"/>
          <w:color w:val="000000" w:themeColor="text1"/>
          <w:sz w:val="24"/>
          <w:highlight w:val="none"/>
          <w14:textFill>
            <w14:solidFill>
              <w14:schemeClr w14:val="tx1"/>
            </w14:solidFill>
          </w14:textFill>
        </w:rPr>
        <w:t>www.zjzfcg.gov.cn）和“三门县公共资源交易中心网”</w:t>
      </w:r>
      <w:r>
        <w:rPr>
          <w:rStyle w:val="30"/>
          <w:rFonts w:ascii="宋体" w:hAnsi="宋体" w:cs="宋体"/>
          <w:color w:val="000000" w:themeColor="text1"/>
          <w:sz w:val="24"/>
          <w:highlight w:val="none"/>
          <w14:textFill>
            <w14:solidFill>
              <w14:schemeClr w14:val="tx1"/>
            </w14:solidFill>
          </w14:textFill>
        </w:rPr>
        <w:fldChar w:fldCharType="end"/>
      </w:r>
    </w:p>
    <w:p>
      <w:pPr>
        <w:widowControl/>
        <w:spacing w:line="440" w:lineRule="atLeas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http://www.sanmen.gov.cn/col/col1229610743/index.html</w:t>
      </w:r>
      <w:r>
        <w:rPr>
          <w:rFonts w:ascii="宋体" w:hAnsi="宋体" w:cs="宋体"/>
          <w:color w:val="000000" w:themeColor="text1"/>
          <w:sz w:val="24"/>
          <w:highlight w:val="none"/>
          <w14:textFill>
            <w14:solidFill>
              <w14:schemeClr w14:val="tx1"/>
            </w14:solidFill>
          </w14:textFill>
        </w:rPr>
        <w:t>）。</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25" w:name="_Toc28359008"/>
      <w:bookmarkStart w:id="26" w:name="_Toc28359085"/>
      <w:bookmarkStart w:id="27" w:name="_Toc35393627"/>
      <w:bookmarkStart w:id="28" w:name="_Toc35393796"/>
      <w:r>
        <w:rPr>
          <w:rFonts w:hint="eastAsia" w:cs="宋体"/>
          <w:bCs/>
          <w:color w:val="000000" w:themeColor="text1"/>
          <w:sz w:val="24"/>
          <w:szCs w:val="24"/>
          <w:highlight w:val="none"/>
          <w14:textFill>
            <w14:solidFill>
              <w14:schemeClr w14:val="tx1"/>
            </w14:solidFill>
          </w14:textFill>
        </w:rPr>
        <w:t>十一、</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（一）采购人信息（受理招标文件相关质疑及答复）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三门县环境卫生服务中心</w:t>
      </w:r>
      <w:r>
        <w:rPr>
          <w:rFonts w:hint="eastAsia" w:ascii="宋体" w:hAnsi="宋体" w:cs="宋体"/>
          <w:color w:val="000000" w:themeColor="text1"/>
          <w:sz w:val="24"/>
          <w:highlight w:val="none"/>
          <w14:textFill>
            <w14:solidFill>
              <w14:schemeClr w14:val="tx1"/>
            </w14:solidFill>
          </w14:textFill>
        </w:rPr>
        <w:t>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仿宋" w:hAnsi="仿宋" w:cs="宋体"/>
          <w:color w:val="000000" w:themeColor="text1"/>
          <w:kern w:val="0"/>
          <w:sz w:val="24"/>
          <w:highlight w:val="none"/>
          <w14:textFill>
            <w14:solidFill>
              <w14:schemeClr w14:val="tx1"/>
            </w14:solidFill>
          </w14:textFill>
        </w:rPr>
        <w:t>韩韬</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kern w:val="0"/>
          <w:sz w:val="24"/>
          <w:highlight w:val="none"/>
          <w14:textFill>
            <w14:solidFill>
              <w14:schemeClr w14:val="tx1"/>
            </w14:solidFill>
          </w14:textFill>
        </w:rPr>
        <w:t>13626616213</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项目质疑联系人：</w:t>
      </w:r>
      <w:r>
        <w:rPr>
          <w:rFonts w:hint="eastAsia" w:ascii="仿宋" w:hAnsi="仿宋" w:cs="宋体"/>
          <w:color w:val="000000" w:themeColor="text1"/>
          <w:kern w:val="0"/>
          <w:sz w:val="24"/>
          <w:highlight w:val="none"/>
          <w14:textFill>
            <w14:solidFill>
              <w14:schemeClr w14:val="tx1"/>
            </w14:solidFill>
          </w14:textFill>
        </w:rPr>
        <w:t>李小华</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kern w:val="0"/>
          <w:sz w:val="24"/>
          <w:highlight w:val="none"/>
          <w14:textFill>
            <w14:solidFill>
              <w14:schemeClr w14:val="tx1"/>
            </w14:solidFill>
          </w14:textFill>
        </w:rPr>
        <w:t>13073889903</w:t>
      </w:r>
    </w:p>
    <w:p>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（二）采购组织机构信息</w:t>
      </w:r>
    </w:p>
    <w:p>
      <w:pPr>
        <w:spacing w:line="360" w:lineRule="auto"/>
        <w:ind w:firstLine="241" w:firstLineChars="100"/>
        <w:rPr>
          <w:rFonts w:hint="eastAsia" w:ascii="宋体" w:hAnsi="宋体" w:eastAsia="宋体" w:cs="宋体"/>
          <w:color w:val="000000" w:themeColor="text1"/>
          <w:sz w:val="24"/>
          <w:highlight w:val="none"/>
          <w:lang w:eastAsia="zh-CN"/>
          <w14:textFill>
            <w14:solidFill>
              <w14:schemeClr w14:val="tx1"/>
            </w14:solidFill>
          </w14:textFill>
        </w:rPr>
      </w:pPr>
      <w:bookmarkStart w:id="29" w:name="_Toc28359010"/>
      <w:bookmarkStart w:id="30" w:name="_Toc28359087"/>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名  称：三门县熠橙工程管理有限公司 </w:t>
      </w:r>
    </w:p>
    <w:p>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 xml:space="preserve"> 址：三门县海游街道梧桐路金茂大厦A幢1625</w:t>
      </w:r>
    </w:p>
    <w:p>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项目联系人（询问）：林子勋</w:t>
      </w:r>
    </w:p>
    <w:p>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项目联系方式（询问）：13968069503</w:t>
      </w:r>
    </w:p>
    <w:p>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项目质疑联系人：叶永芳</w:t>
      </w:r>
    </w:p>
    <w:p>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联系电话：15957633553</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（三）同级政府采购监管机构</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称：三门县财政局</w:t>
      </w:r>
    </w:p>
    <w:p>
      <w:pPr>
        <w:pStyle w:val="25"/>
        <w:ind w:left="0" w:leftChars="0" w:firstLine="482" w:firstLineChars="200"/>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地</w:t>
      </w:r>
      <w:r>
        <w:rPr>
          <w:rFonts w:hint="eastAsia" w:ascii="宋体" w:hAnsi="宋体" w:cs="宋体"/>
          <w:color w:val="000000" w:themeColor="text1"/>
          <w:kern w:val="0"/>
          <w:sz w:val="24"/>
          <w:highlight w:val="non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址：</w:t>
      </w:r>
      <w:r>
        <w:rPr>
          <w:rFonts w:hint="eastAsia" w:ascii="宋体" w:hAnsi="宋体" w:cs="宋体"/>
          <w:color w:val="000000" w:themeColor="text1"/>
          <w:kern w:val="0"/>
          <w:sz w:val="24"/>
          <w:highlight w:val="none"/>
          <w14:textFill>
            <w14:solidFill>
              <w14:schemeClr w14:val="tx1"/>
            </w14:solidFill>
          </w14:textFill>
        </w:rPr>
        <w:t>三门县海游街道湫水大道1号</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联系电话：0576-</w:t>
      </w:r>
      <w:r>
        <w:rPr>
          <w:rFonts w:ascii="宋体" w:hAnsi="宋体" w:cs="宋体"/>
          <w:color w:val="000000" w:themeColor="text1"/>
          <w:sz w:val="24"/>
          <w:highlight w:val="none"/>
          <w14:textFill>
            <w14:solidFill>
              <w14:schemeClr w14:val="tx1"/>
            </w14:solidFill>
          </w14:textFill>
        </w:rPr>
        <w:t>83305830</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（四）政采云平台</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联系电话：400</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881</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7190 </w:t>
      </w:r>
    </w:p>
    <w:p>
      <w:pPr>
        <w:pStyle w:val="9"/>
        <w:rPr>
          <w:rFonts w:hint="eastAsia" w:ascii="宋体" w:hAnsi="宋体" w:cs="宋体"/>
          <w:color w:val="000000" w:themeColor="text1"/>
          <w:sz w:val="24"/>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 </w:t>
      </w:r>
    </w:p>
    <w:p>
      <w:pPr>
        <w:wordWrap w:val="0"/>
        <w:spacing w:line="360" w:lineRule="auto"/>
        <w:jc w:val="righ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三门县环境卫生服务中心</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三门县熠橙工程管理有限公司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highlight w:val="none"/>
          <w14:textFill>
            <w14:solidFill>
              <w14:schemeClr w14:val="tx1"/>
            </w14:solidFill>
          </w14:textFill>
        </w:rPr>
        <w:t>202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stheme="minorEastAsia"/>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asciiTheme="minorEastAsia" w:hAnsiTheme="minorEastAsia" w:eastAsiaTheme="minorEastAsia" w:cstheme="minorEastAsia"/>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25</w:t>
      </w:r>
      <w:r>
        <w:rPr>
          <w:rFonts w:asciiTheme="minorEastAsia" w:hAnsiTheme="minorEastAsia" w:eastAsiaTheme="minorEastAsia" w:cstheme="minorEastAsia"/>
          <w:color w:val="000000" w:themeColor="text1"/>
          <w:kern w:val="0"/>
          <w:sz w:val="24"/>
          <w:highlight w:val="none"/>
          <w14:textFill>
            <w14:solidFill>
              <w14:schemeClr w14:val="tx1"/>
            </w14:solidFill>
          </w14:textFill>
        </w:rPr>
        <w:t>日</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ind w:left="0" w:leftChars="0" w:firstLine="0" w:firstLineChars="0"/>
        <w:rPr>
          <w:color w:val="000000" w:themeColor="text1"/>
          <w:highlight w:val="none"/>
          <w14:textFill>
            <w14:solidFill>
              <w14:schemeClr w14:val="tx1"/>
            </w14:solidFill>
          </w14:textFill>
        </w:rPr>
      </w:pPr>
    </w:p>
    <w:p>
      <w:pPr>
        <w:pStyle w:val="25"/>
        <w:ind w:left="0" w:leftChars="0" w:firstLine="0"/>
        <w:rPr>
          <w:color w:val="000000" w:themeColor="text1"/>
          <w:highlight w:val="none"/>
          <w14:textFill>
            <w14:solidFill>
              <w14:schemeClr w14:val="tx1"/>
            </w14:solidFill>
          </w14:textFill>
        </w:rPr>
      </w:pPr>
    </w:p>
    <w:bookmarkEnd w:id="29"/>
    <w:bookmarkEnd w:id="30"/>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bookmarkStart w:id="31" w:name="_Toc25017_WPSOffice_Level1"/>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bookmarkEnd w:id="31"/>
    </w:p>
    <w:p>
      <w:pPr>
        <w:numPr>
          <w:ilvl w:val="0"/>
          <w:numId w:val="5"/>
        </w:numPr>
        <w:ind w:firstLine="482" w:firstLineChars="200"/>
        <w:rPr>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MS Mincho" w:hAnsi="MS Mincho" w:eastAsia="宋体" w:cs="MS Mincho"/>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是（但主体部分不得分包，详见招标需求内容）/</w:t>
            </w:r>
            <w:r>
              <w:rPr>
                <w:rFonts w:hint="eastAsia" w:ascii="宋体" w:hAnsi="宋体" w:cs="宋体"/>
                <w:color w:val="000000" w:themeColor="text1"/>
                <w:highlight w:val="none"/>
                <w14:textFill>
                  <w14:solidFill>
                    <w14:schemeClr w14:val="tx1"/>
                  </w14:solidFill>
                </w14:textFill>
              </w:rPr>
              <w:sym w:font="Wingdings 2" w:char="0052"/>
            </w: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请投标人在投标前仔细阅读“政府采购项目电子交易操作指南”。</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1.投标文件的制作：投标人按照本项目招标文件和政采云平台的要求，通过“政采云电子交易客户端”编制、加密并递交投标文件（下载网址：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"http://www.zjzfcg.gov.cn/bidClientTemplate/2019-09-24/12975.html）。"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https://zfcg.czt.zj.gov.cn/download/index.html）。</w:t>
            </w:r>
            <w:r>
              <w:rPr>
                <w:rFonts w:hint="eastAsia" w:ascii="宋体" w:hAnsi="宋体" w:cs="宋体"/>
                <w:color w:val="000000" w:themeColor="text1"/>
                <w:highlight w:val="none"/>
                <w14:textFill>
                  <w14:solidFill>
                    <w14:schemeClr w14:val="tx1"/>
                  </w14:solidFill>
                </w14:textFill>
              </w:rPr>
              <w:fldChar w:fldCharType="end"/>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2.投标：投标人应当在投标截止时间前（开标当天北京时间</w:t>
            </w:r>
            <w:r>
              <w:rPr>
                <w:rFonts w:hint="eastAsia" w:ascii="宋体" w:hAnsi="宋体" w:cs="宋体"/>
                <w:color w:val="000000" w:themeColor="text1"/>
                <w:highlight w:val="none"/>
                <w:u w:val="single"/>
                <w:lang w:val="en-US" w:eastAsia="zh-CN"/>
                <w14:textFill>
                  <w14:solidFill>
                    <w14:schemeClr w14:val="tx1"/>
                  </w14:solidFill>
                </w14:textFill>
              </w:rPr>
              <w:t>14</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3</w:t>
            </w:r>
            <w:r>
              <w:rPr>
                <w:rFonts w:ascii="宋体" w:hAnsi="宋体" w:cs="宋体"/>
                <w:color w:val="000000" w:themeColor="text1"/>
                <w:highlight w:val="none"/>
                <w:u w:val="singl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3.投标文件解密：投标人应在开标当天北京时间</w:t>
            </w:r>
            <w:r>
              <w:rPr>
                <w:rFonts w:hint="eastAsia" w:ascii="宋体" w:hAnsi="宋体" w:cs="宋体"/>
                <w:color w:val="000000" w:themeColor="text1"/>
                <w:highlight w:val="none"/>
                <w:u w:val="single"/>
                <w:lang w:val="en-US" w:eastAsia="zh-CN"/>
                <w14:textFill>
                  <w14:solidFill>
                    <w14:schemeClr w14:val="tx1"/>
                  </w14:solidFill>
                </w14:textFill>
              </w:rPr>
              <w:t>14</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3</w:t>
            </w:r>
            <w:r>
              <w:rPr>
                <w:rFonts w:ascii="宋体" w:hAnsi="宋体" w:cs="宋体"/>
                <w:color w:val="000000" w:themeColor="text1"/>
                <w:highlight w:val="none"/>
                <w:u w:val="singl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lang w:val="en-US" w:eastAsia="zh-CN"/>
                <w14:textFill>
                  <w14:solidFill>
                    <w14:schemeClr w14:val="tx1"/>
                  </w14:solidFill>
                </w14:textFill>
              </w:rPr>
              <w:t>15</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0</w:t>
            </w:r>
            <w:r>
              <w:rPr>
                <w:rFonts w:ascii="宋体" w:hAnsi="宋体" w:cs="宋体"/>
                <w:color w:val="000000" w:themeColor="text1"/>
                <w:highlight w:val="none"/>
                <w:u w:val="singl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备份投标文件是通过政采云电子交易客户端制作投标文件产生的备份文件，请投标人自行妥善保管。</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1.使用前提：在解密截止时间前，投标人自行在线解密操作失败,又未能及时联系技术人员帮助解密，或者投标人寻求技术人员帮助仍无法完成解密。</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2.递交截止时间：开标当天</w:t>
            </w:r>
            <w:r>
              <w:rPr>
                <w:rFonts w:hint="eastAsia" w:ascii="宋体" w:hAnsi="宋体" w:cs="宋体"/>
                <w:color w:val="000000" w:themeColor="text1"/>
                <w:highlight w:val="none"/>
                <w:u w:val="single"/>
                <w:lang w:val="en-US" w:eastAsia="zh-CN"/>
                <w14:textFill>
                  <w14:solidFill>
                    <w14:schemeClr w14:val="tx1"/>
                  </w14:solidFill>
                </w14:textFill>
              </w:rPr>
              <w:t>15</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0</w:t>
            </w:r>
            <w:r>
              <w:rPr>
                <w:rFonts w:ascii="宋体" w:hAnsi="宋体" w:cs="宋体"/>
                <w:color w:val="000000" w:themeColor="text1"/>
                <w:highlight w:val="none"/>
                <w:u w:val="singl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（北京时间）。</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3.投递邮箱：开标当天公布的指定邮箱。</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4.未按上述要求递交备份投标文件或所提供的备份投标文件不符合要求的视同放弃投标，仅提交备份投标文件的，投标无效。</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中小企业预留</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根据《政府采购促进中小企业发展管理办法》财库〔2020〕46号文件的规定，本项目(□ 是 /</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1.项目属性（</w:t>
            </w:r>
            <w:r>
              <w:rPr>
                <w:rFonts w:hint="eastAsia" w:ascii="宋体" w:hAnsi="宋体" w:cs="宋体"/>
                <w:color w:val="000000" w:themeColor="text1"/>
                <w:highlight w:val="none"/>
                <w:lang w:val="en-US" w:eastAsia="zh-CN"/>
                <w14:textFill>
                  <w14:solidFill>
                    <w14:schemeClr w14:val="tx1"/>
                  </w14:solidFill>
                </w14:textFill>
              </w:rPr>
              <w:t>货物</w:t>
            </w:r>
            <w:r>
              <w:rPr>
                <w:rFonts w:hint="eastAsia" w:ascii="宋体" w:hAnsi="宋体" w:cs="宋体"/>
                <w:color w:val="000000" w:themeColor="text1"/>
                <w:highlight w:val="none"/>
                <w14:textFill>
                  <w14:solidFill>
                    <w14:schemeClr w14:val="tx1"/>
                  </w14:solidFill>
                </w14:textFill>
              </w:rPr>
              <w:t>类）</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2.中小企业划分标准所属行业（具体根据《中小企业划型标准规定》执行）。</w:t>
            </w:r>
          </w:p>
          <w:p>
            <w:pPr>
              <w:spacing w:line="300" w:lineRule="auto"/>
              <w:ind w:firstLine="422" w:firstLineChars="200"/>
              <w:jc w:val="left"/>
              <w:rPr>
                <w:rFonts w:cs="Arial" w:asciiTheme="minorEastAsia" w:hAnsiTheme="minorEastAsia" w:eastAsiaTheme="minorEastAsia"/>
                <w:color w:val="000000" w:themeColor="text1"/>
                <w:szCs w:val="21"/>
                <w:highlight w:val="none"/>
                <w14:textFill>
                  <w14:solidFill>
                    <w14:schemeClr w14:val="tx1"/>
                  </w14:solidFill>
                </w14:textFill>
              </w:rPr>
            </w:pPr>
            <w:r>
              <w:rPr>
                <w:rFonts w:hint="eastAsia" w:cs="Arial" w:asciiTheme="minorEastAsia" w:hAnsiTheme="minorEastAsia" w:eastAsiaTheme="minorEastAsia"/>
                <w:color w:val="000000" w:themeColor="text1"/>
                <w:szCs w:val="21"/>
                <w:highlight w:val="none"/>
                <w14:textFill>
                  <w14:solidFill>
                    <w14:schemeClr w14:val="tx1"/>
                  </w14:solidFill>
                </w14:textFill>
              </w:rPr>
              <w:t>采购标的：</w:t>
            </w:r>
            <w:r>
              <w:rPr>
                <w:rFonts w:hint="eastAsia" w:cs="Arial" w:asciiTheme="minorEastAsia" w:hAnsiTheme="minorEastAsia" w:eastAsiaTheme="minorEastAsia"/>
                <w:color w:val="000000" w:themeColor="text1"/>
                <w:szCs w:val="21"/>
                <w:highlight w:val="none"/>
                <w:u w:val="single"/>
                <w:lang w:val="en-US" w:eastAsia="zh-CN"/>
                <w14:textFill>
                  <w14:solidFill>
                    <w14:schemeClr w14:val="tx1"/>
                  </w14:solidFill>
                </w14:textFill>
              </w:rPr>
              <w:t>压缩式垃圾车</w:t>
            </w:r>
            <w:r>
              <w:rPr>
                <w:rFonts w:hint="eastAsia" w:cs="Arial" w:asciiTheme="minorEastAsia" w:hAnsiTheme="minorEastAsia" w:eastAsiaTheme="minorEastAsia"/>
                <w:color w:val="000000" w:themeColor="text1"/>
                <w:szCs w:val="21"/>
                <w:highlight w:val="none"/>
                <w14:textFill>
                  <w14:solidFill>
                    <w14:schemeClr w14:val="tx1"/>
                  </w14:solidFill>
                </w14:textFill>
              </w:rPr>
              <w:t>。</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资格证明文件、商务与技术文件正本1份、副本2份，报价文件正本1份、副本2份。（纸质投标文件中标后提供）</w:t>
            </w:r>
          </w:p>
        </w:tc>
      </w:tr>
    </w:tbl>
    <w:p>
      <w:pPr>
        <w:pStyle w:val="13"/>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p>
    <w:p>
      <w:pPr>
        <w:pStyle w:val="14"/>
        <w:rPr>
          <w:color w:val="000000" w:themeColor="text1"/>
          <w:highlight w:val="none"/>
          <w14:textFill>
            <w14:solidFill>
              <w14:schemeClr w14:val="tx1"/>
            </w14:solidFill>
          </w14:textFill>
        </w:rPr>
      </w:pPr>
    </w:p>
    <w:p>
      <w:pPr>
        <w:pStyle w:val="13"/>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二、说 明</w:t>
      </w:r>
    </w:p>
    <w:p>
      <w:pPr>
        <w:pStyle w:val="15"/>
        <w:numPr>
          <w:ilvl w:val="0"/>
          <w:numId w:val="6"/>
        </w:numPr>
        <w:spacing w:line="360" w:lineRule="auto"/>
        <w:ind w:left="0" w:leftChars="0"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总则</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000000" w:themeColor="text1"/>
          <w:sz w:val="24"/>
          <w:highlight w:val="none"/>
          <w14:textFill>
            <w14:solidFill>
              <w14:schemeClr w14:val="tx1"/>
            </w14:solidFill>
          </w14:textFill>
        </w:rPr>
        <w:t>浙江省</w:t>
      </w:r>
      <w:r>
        <w:rPr>
          <w:rFonts w:asciiTheme="minorEastAsia" w:hAnsiTheme="minorEastAsia" w:eastAsiaTheme="minorEastAsia"/>
          <w:color w:val="000000" w:themeColor="text1"/>
          <w:sz w:val="24"/>
          <w:highlight w:val="none"/>
          <w14:textFill>
            <w14:solidFill>
              <w14:schemeClr w14:val="tx1"/>
            </w14:solidFill>
          </w14:textFill>
        </w:rPr>
        <w:t>有关法律、法规、规章编制。</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Theme="minorEastAsia" w:hAnsiTheme="minorEastAsia" w:eastAsiaTheme="minorEastAsia"/>
          <w:color w:val="000000" w:themeColor="text1"/>
          <w:sz w:val="24"/>
          <w:highlight w:val="none"/>
          <w14:textFill>
            <w14:solidFill>
              <w14:schemeClr w14:val="tx1"/>
            </w14:solidFill>
          </w14:textFill>
        </w:rPr>
        <w:t>投标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6"/>
        </w:num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适用范围</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9"/>
        <w:spacing w:line="360" w:lineRule="auto"/>
        <w:ind w:firstLine="482"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Lines="50"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（三）当事人</w:t>
      </w:r>
    </w:p>
    <w:p>
      <w:pPr>
        <w:pStyle w:val="5"/>
        <w:keepNext w:val="0"/>
        <w:keepLines w:val="0"/>
        <w:tabs>
          <w:tab w:val="left" w:pos="0"/>
          <w:tab w:val="left" w:pos="851"/>
        </w:tabs>
        <w:snapToGrid w:val="0"/>
        <w:spacing w:before="0" w:after="0" w:line="360" w:lineRule="auto"/>
        <w:ind w:firstLine="482" w:firstLineChars="200"/>
        <w:rPr>
          <w:rFonts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Theme="minorEastAsia" w:hAnsiTheme="minorEastAsia" w:eastAsiaTheme="minorEastAsia"/>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2.采购人：是指依法进行政府采购的国家机关、事业单位和团体组织。</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w:t>
      </w:r>
      <w:r>
        <w:rPr>
          <w:rFonts w:hint="eastAsia" w:asciiTheme="minorEastAsia" w:hAnsiTheme="minorEastAsia" w:eastAsiaTheme="minorEastAsia"/>
          <w:color w:val="000000" w:themeColor="text1"/>
          <w:sz w:val="24"/>
          <w:highlight w:val="none"/>
          <w14:textFill>
            <w14:solidFill>
              <w14:schemeClr w14:val="tx1"/>
            </w14:solidFill>
          </w14:textFill>
        </w:rPr>
        <w:t>响应招标、参加投标竞争的法人、其他组织或者自然人</w:t>
      </w:r>
      <w:r>
        <w:rPr>
          <w:rFonts w:asciiTheme="minorEastAsia" w:hAnsiTheme="minorEastAsia" w:eastAsiaTheme="minorEastAsia"/>
          <w:color w:val="000000" w:themeColor="text1"/>
          <w:sz w:val="24"/>
          <w:highlight w:val="none"/>
          <w14:textFill>
            <w14:solidFill>
              <w14:schemeClr w14:val="tx1"/>
            </w14:solidFill>
          </w14:textFill>
        </w:rPr>
        <w:t>。</w:t>
      </w:r>
    </w:p>
    <w:p>
      <w:pPr>
        <w:snapToGrid w:val="0"/>
        <w:spacing w:line="360" w:lineRule="auto"/>
        <w:ind w:firstLine="482"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w:t>
      </w:r>
    </w:p>
    <w:p>
      <w:pPr>
        <w:snapToGrid w:val="0"/>
        <w:spacing w:line="360" w:lineRule="auto"/>
        <w:ind w:firstLine="482"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2"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1.联</w:t>
      </w:r>
      <w:r>
        <w:rPr>
          <w:color w:val="000000" w:themeColor="text1"/>
          <w:sz w:val="24"/>
          <w:highlight w:val="none"/>
          <w14:textFill>
            <w14:solidFill>
              <w14:schemeClr w14:val="tx1"/>
            </w14:solidFill>
          </w14:textFill>
        </w:rPr>
        <w:t>合体各方应签订联合体协议书，明确联合体牵头人和各方权利义务，并作为投标文件组成分部分</w:t>
      </w:r>
      <w:r>
        <w:rPr>
          <w:rFonts w:hint="eastAsia"/>
          <w:color w:val="000000" w:themeColor="text1"/>
          <w:sz w:val="24"/>
          <w:highlight w:val="none"/>
          <w14:textFill>
            <w14:solidFill>
              <w14:schemeClr w14:val="tx1"/>
            </w14:solidFill>
          </w14:textFill>
        </w:rPr>
        <w:t>；</w:t>
      </w:r>
    </w:p>
    <w:p>
      <w:pPr>
        <w:snapToGrid w:val="0"/>
        <w:spacing w:line="360" w:lineRule="auto"/>
        <w:ind w:firstLine="482"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2.联</w:t>
      </w:r>
      <w:r>
        <w:rPr>
          <w:color w:val="000000" w:themeColor="text1"/>
          <w:sz w:val="24"/>
          <w:highlight w:val="none"/>
          <w14:textFill>
            <w14:solidFill>
              <w14:schemeClr w14:val="tx1"/>
            </w14:solidFill>
          </w14:textFill>
        </w:rPr>
        <w:t>合体各方均应当具备</w:t>
      </w:r>
      <w:r>
        <w:rPr>
          <w:rFonts w:hint="eastAsia" w:ascii="宋体" w:hAnsi="宋体"/>
          <w:color w:val="000000" w:themeColor="text1"/>
          <w:sz w:val="24"/>
          <w:highlight w:val="none"/>
          <w:lang w:val="zh-CN"/>
          <w14:textFill>
            <w14:solidFill>
              <w14:schemeClr w14:val="tx1"/>
            </w14:solidFill>
          </w14:textFill>
        </w:rPr>
        <w:t>《中华人民共和国政府采购法》</w:t>
      </w:r>
      <w:r>
        <w:rPr>
          <w:color w:val="000000" w:themeColor="text1"/>
          <w:sz w:val="24"/>
          <w:highlight w:val="none"/>
          <w14:textFill>
            <w14:solidFill>
              <w14:schemeClr w14:val="tx1"/>
            </w14:solidFill>
          </w14:textFill>
        </w:rPr>
        <w:t>第二十二条规定的条件，并在投标文件中提供联合体各方的相关证明材料</w:t>
      </w:r>
      <w:r>
        <w:rPr>
          <w:rFonts w:hint="eastAsia"/>
          <w:color w:val="000000" w:themeColor="text1"/>
          <w:sz w:val="24"/>
          <w:highlight w:val="none"/>
          <w14:textFill>
            <w14:solidFill>
              <w14:schemeClr w14:val="tx1"/>
            </w14:solidFill>
          </w14:textFill>
        </w:rPr>
        <w:t>；</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3.联合体成员存在不良信用记录的，视同联合体存在不良信用记录；</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5.联合体各方不得再以自己名义单独在同一合同项中投标，也不得组成新的联合体参加同一项目投标；</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6.联合体各方应当共同与采购人签订采购合同，就合同约定的事项对采购人承担连带责任；</w:t>
      </w:r>
    </w:p>
    <w:p>
      <w:pPr>
        <w:snapToGrid w:val="0"/>
        <w:spacing w:line="360" w:lineRule="auto"/>
        <w:ind w:firstLine="482"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7.投标</w:t>
      </w:r>
      <w:r>
        <w:rPr>
          <w:color w:val="000000" w:themeColor="text1"/>
          <w:sz w:val="24"/>
          <w:highlight w:val="none"/>
          <w14:textFill>
            <w14:solidFill>
              <w14:schemeClr w14:val="tx1"/>
            </w14:solidFill>
          </w14:textFill>
        </w:rPr>
        <w:t>时，应以联合体协议中确定的主体方名义投标，对联合体各方均具有约束力。</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1.投标文件以及投标人与</w:t>
      </w:r>
      <w:r>
        <w:rPr>
          <w:rFonts w:hint="eastAsia" w:ascii="宋体" w:hAnsi="宋体" w:cs="宋体"/>
          <w:color w:val="000000" w:themeColor="text1"/>
          <w:kern w:val="0"/>
          <w:sz w:val="24"/>
          <w:highlight w:val="none"/>
          <w14:textFill>
            <w14:solidFill>
              <w14:schemeClr w14:val="tx1"/>
            </w14:solidFill>
          </w14:textFill>
        </w:rPr>
        <w:t>采购代理机构名称</w:t>
      </w:r>
      <w:r>
        <w:rPr>
          <w:rFonts w:hint="eastAsia"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2"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1.招标文件规定组织踏勘现场的，采购人按招标文件规定的时间、地点组织投标人踏勘项目现场。</w:t>
      </w:r>
    </w:p>
    <w:p>
      <w:pPr>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2"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3"/>
        <w:snapToGrid w:val="0"/>
        <w:spacing w:line="360" w:lineRule="auto"/>
        <w:ind w:left="2" w:leftChars="1"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w:t>
      </w:r>
      <w:r>
        <w:rPr>
          <w:rFonts w:hint="eastAsia" w:asciiTheme="minorEastAsia" w:hAnsiTheme="minorEastAsia" w:eastAsiaTheme="minorEastAsia"/>
          <w:color w:val="000000" w:themeColor="text1"/>
          <w:sz w:val="24"/>
          <w:highlight w:val="none"/>
          <w14:textFill>
            <w14:solidFill>
              <w14:schemeClr w14:val="tx1"/>
            </w14:solidFill>
          </w14:textFill>
        </w:rPr>
        <w:t>且所提供的资料都是真实有效的</w:t>
      </w:r>
      <w:r>
        <w:rPr>
          <w:rFonts w:asciiTheme="minorEastAsia" w:hAnsiTheme="minorEastAsia" w:eastAsiaTheme="minorEastAsia"/>
          <w:color w:val="000000" w:themeColor="text1"/>
          <w:sz w:val="24"/>
          <w:highlight w:val="none"/>
          <w14:textFill>
            <w14:solidFill>
              <w14:schemeClr w14:val="tx1"/>
            </w14:solidFill>
          </w14:textFill>
        </w:rPr>
        <w:t>。投标人投标所使用的采购项目实施人员必须为本法人员工。</w:t>
      </w:r>
    </w:p>
    <w:p>
      <w:pPr>
        <w:pStyle w:val="33"/>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本招标文件中关于招投标内容、流程如与政采云系统中最新的内容、操作不一致的，以政采云系统中的要求为准。</w:t>
      </w:r>
    </w:p>
    <w:p>
      <w:pPr>
        <w:pStyle w:val="33"/>
        <w:snapToGrid w:val="0"/>
        <w:spacing w:line="360" w:lineRule="auto"/>
        <w:ind w:firstLine="480"/>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3.</w:t>
      </w:r>
      <w:r>
        <w:rPr>
          <w:rFonts w:hint="eastAsia" w:ascii="宋体" w:hAnsi="宋体"/>
          <w:b w:val="0"/>
          <w:bCs w:val="0"/>
          <w:color w:val="000000" w:themeColor="text1"/>
          <w:sz w:val="24"/>
          <w:highlight w:val="none"/>
          <w14:textFill>
            <w14:solidFill>
              <w14:schemeClr w14:val="tx1"/>
            </w14:solidFill>
          </w14:textFill>
        </w:rPr>
        <w:t>本次招标代理服务费由中标供应商承担，</w:t>
      </w:r>
      <w:r>
        <w:rPr>
          <w:rFonts w:hint="eastAsia" w:ascii="宋体" w:hAnsi="宋体"/>
          <w:b w:val="0"/>
          <w:bCs w:val="0"/>
          <w:color w:val="000000" w:themeColor="text1"/>
          <w:sz w:val="24"/>
          <w:highlight w:val="none"/>
          <w:lang w:val="zh-CN" w:eastAsia="zh-CN"/>
          <w14:textFill>
            <w14:solidFill>
              <w14:schemeClr w14:val="tx1"/>
            </w14:solidFill>
          </w14:textFill>
        </w:rPr>
        <w:t>标段一总质量</w:t>
      </w:r>
      <w:r>
        <w:rPr>
          <w:rFonts w:hint="eastAsia" w:ascii="宋体" w:hAnsi="宋体"/>
          <w:b w:val="0"/>
          <w:bCs w:val="0"/>
          <w:color w:val="000000" w:themeColor="text1"/>
          <w:sz w:val="24"/>
          <w:highlight w:val="none"/>
          <w:lang w:val="en-US" w:eastAsia="zh-CN"/>
          <w14:textFill>
            <w14:solidFill>
              <w14:schemeClr w14:val="tx1"/>
            </w14:solidFill>
          </w14:textFill>
        </w:rPr>
        <w:t>18</w:t>
      </w:r>
      <w:r>
        <w:rPr>
          <w:rFonts w:hint="eastAsia" w:ascii="宋体" w:hAnsi="宋体"/>
          <w:b w:val="0"/>
          <w:bCs w:val="0"/>
          <w:color w:val="000000" w:themeColor="text1"/>
          <w:sz w:val="24"/>
          <w:highlight w:val="none"/>
          <w:lang w:val="zh-CN" w:eastAsia="zh-CN"/>
          <w14:textFill>
            <w14:solidFill>
              <w14:schemeClr w14:val="tx1"/>
            </w14:solidFill>
          </w14:textFill>
        </w:rPr>
        <w:t>吨压缩式垃圾车招标代理服务费计7500元，标段二总质量</w:t>
      </w:r>
      <w:r>
        <w:rPr>
          <w:rFonts w:hint="eastAsia" w:ascii="宋体" w:hAnsi="宋体"/>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lang w:val="zh-CN" w:eastAsia="zh-CN"/>
          <w14:textFill>
            <w14:solidFill>
              <w14:schemeClr w14:val="tx1"/>
            </w14:solidFill>
          </w14:textFill>
        </w:rPr>
        <w:t>5吨压缩式垃圾车招标代理服务费计97</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val="zh-CN" w:eastAsia="zh-CN"/>
          <w14:textFill>
            <w14:solidFill>
              <w14:schemeClr w14:val="tx1"/>
            </w14:solidFill>
          </w14:textFill>
        </w:rPr>
        <w:t>0元，在中标通知书发出前一次性付清</w:t>
      </w:r>
      <w:r>
        <w:rPr>
          <w:rFonts w:hint="eastAsia" w:ascii="宋体" w:hAnsi="宋体"/>
          <w:b w:val="0"/>
          <w:bCs w:val="0"/>
          <w:color w:val="000000" w:themeColor="text1"/>
          <w:sz w:val="24"/>
          <w:highlight w:val="none"/>
          <w14:textFill>
            <w14:solidFill>
              <w14:schemeClr w14:val="tx1"/>
            </w14:solidFill>
          </w14:textFill>
        </w:rPr>
        <w:t>，供应商在报价时综合考虑。</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三、招标文件</w:t>
      </w:r>
    </w:p>
    <w:p>
      <w:pPr>
        <w:pStyle w:val="33"/>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（一）招标文件由招标文件目录所列内容组成。</w:t>
      </w:r>
    </w:p>
    <w:p>
      <w:pPr>
        <w:pStyle w:val="33"/>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3"/>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3"/>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四、投标文件</w:t>
      </w:r>
    </w:p>
    <w:p>
      <w:pPr>
        <w:pStyle w:val="7"/>
        <w:spacing w:line="360" w:lineRule="auto"/>
        <w:ind w:firstLine="482" w:firstLineChars="200"/>
        <w:rPr>
          <w:rFonts w:asciiTheme="minorEastAsia" w:hAnsi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（一）投标文件的编制</w:t>
      </w:r>
    </w:p>
    <w:p>
      <w:pPr>
        <w:pStyle w:val="7"/>
        <w:spacing w:line="360" w:lineRule="auto"/>
        <w:ind w:firstLine="482"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投标人获取招标文件后，按照采购组织机构的要求提供：资格证明文件、商务与技术文件和报价</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文件。若参与多标项投标的，则按每个标项分别独立编制投标文件。</w:t>
      </w:r>
    </w:p>
    <w:p>
      <w:pPr>
        <w:keepNext w:val="0"/>
        <w:keepLines w:val="0"/>
        <w:pageBreakBefore w:val="0"/>
        <w:kinsoku/>
        <w:wordWrap/>
        <w:overflowPunct/>
        <w:topLinePunct w:val="0"/>
        <w:bidi w:val="0"/>
        <w:snapToGrid w:val="0"/>
        <w:spacing w:line="360" w:lineRule="auto"/>
        <w:ind w:firstLine="482" w:firstLineChars="200"/>
        <w:textAlignment w:val="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、资格证明文件的组成：</w:t>
      </w:r>
      <w:r>
        <w:rPr>
          <w:rFonts w:ascii="宋体" w:hAnsi="宋体" w:cs="宋体"/>
          <w:b/>
          <w:bCs/>
          <w:color w:val="000000" w:themeColor="text1"/>
          <w:sz w:val="24"/>
          <w:szCs w:val="24"/>
          <w:highlight w:val="none"/>
          <w14:textFill>
            <w14:solidFill>
              <w14:schemeClr w14:val="tx1"/>
            </w14:solidFill>
          </w14:textFill>
        </w:rPr>
        <w:t xml:space="preserve"> </w:t>
      </w:r>
    </w:p>
    <w:tbl>
      <w:tblPr>
        <w:tblStyle w:val="26"/>
        <w:tblW w:w="95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6006"/>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6006" w:type="dxa"/>
            <w:noWrap w:val="0"/>
            <w:vAlign w:val="center"/>
          </w:tcPr>
          <w:p>
            <w:pPr>
              <w:widowControl/>
              <w:snapToGrid w:val="0"/>
              <w:spacing w:line="340" w:lineRule="exact"/>
              <w:jc w:val="center"/>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w:t>
            </w:r>
          </w:p>
        </w:tc>
        <w:tc>
          <w:tcPr>
            <w:tcW w:w="2653" w:type="dxa"/>
            <w:noWrap w:val="0"/>
            <w:vAlign w:val="center"/>
          </w:tcPr>
          <w:p>
            <w:pPr>
              <w:widowControl/>
              <w:snapToGrid w:val="0"/>
              <w:spacing w:line="340" w:lineRule="exact"/>
              <w:jc w:val="center"/>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top"/>
          </w:tcPr>
          <w:p>
            <w:pPr>
              <w:pStyle w:val="52"/>
              <w:spacing w:line="337" w:lineRule="exact"/>
              <w:ind w:left="11" w:leftChars="0"/>
              <w:jc w:val="cente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t>1</w:t>
            </w:r>
          </w:p>
        </w:tc>
        <w:tc>
          <w:tcPr>
            <w:tcW w:w="6006" w:type="dxa"/>
            <w:noWrap w:val="0"/>
            <w:vAlign w:val="top"/>
          </w:tcPr>
          <w:p>
            <w:pPr>
              <w:pStyle w:val="52"/>
              <w:spacing w:line="337"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封面</w:t>
            </w:r>
          </w:p>
        </w:tc>
        <w:tc>
          <w:tcPr>
            <w:tcW w:w="2653" w:type="dxa"/>
            <w:noWrap w:val="0"/>
            <w:vAlign w:val="top"/>
          </w:tcPr>
          <w:p>
            <w:pPr>
              <w:pStyle w:val="52"/>
              <w:spacing w:line="337"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top"/>
          </w:tcPr>
          <w:p>
            <w:pPr>
              <w:pStyle w:val="52"/>
              <w:spacing w:line="337" w:lineRule="exact"/>
              <w:ind w:left="11" w:leftChars="0"/>
              <w:jc w:val="cente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t>2</w:t>
            </w:r>
          </w:p>
        </w:tc>
        <w:tc>
          <w:tcPr>
            <w:tcW w:w="6006" w:type="dxa"/>
            <w:noWrap w:val="0"/>
            <w:vAlign w:val="top"/>
          </w:tcPr>
          <w:p>
            <w:pPr>
              <w:pStyle w:val="52"/>
              <w:spacing w:line="337"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目录</w:t>
            </w:r>
          </w:p>
        </w:tc>
        <w:tc>
          <w:tcPr>
            <w:tcW w:w="2653" w:type="dxa"/>
            <w:noWrap w:val="0"/>
            <w:vAlign w:val="top"/>
          </w:tcPr>
          <w:p>
            <w:pPr>
              <w:pStyle w:val="52"/>
              <w:spacing w:line="337"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投标声明书</w:t>
            </w:r>
          </w:p>
        </w:tc>
        <w:tc>
          <w:tcPr>
            <w:tcW w:w="2653"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授权委托书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（附法定代表人和授权委托人身份证复印件）</w:t>
            </w:r>
          </w:p>
        </w:tc>
        <w:tc>
          <w:tcPr>
            <w:tcW w:w="2653"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如授权委托代理人的则需提供该项，格式附后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法人或者其他组织的营业执照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复印件</w:t>
            </w:r>
          </w:p>
        </w:tc>
        <w:tc>
          <w:tcPr>
            <w:tcW w:w="2653"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财务状况报告，依法缴纳税收和社会保障资金的相关材料</w:t>
            </w:r>
          </w:p>
        </w:tc>
        <w:tc>
          <w:tcPr>
            <w:tcW w:w="2653"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具备履行合同所必需的设备和专业技术能力的证明材料(根据项目性质提供)</w:t>
            </w:r>
          </w:p>
        </w:tc>
        <w:tc>
          <w:tcPr>
            <w:tcW w:w="2653"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2653"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提供网页查询记录并加盖投标人公章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承诺函</w:t>
            </w:r>
          </w:p>
        </w:tc>
        <w:tc>
          <w:tcPr>
            <w:tcW w:w="2653"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9" w:type="dxa"/>
            <w:noWrap w:val="0"/>
            <w:vAlign w:val="center"/>
          </w:tcPr>
          <w:p>
            <w:pPr>
              <w:widowControl/>
              <w:snapToGrid w:val="0"/>
              <w:spacing w:line="34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6006"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声明书</w:t>
            </w:r>
          </w:p>
        </w:tc>
        <w:tc>
          <w:tcPr>
            <w:tcW w:w="2653"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格式、内容自拟</w:t>
            </w:r>
          </w:p>
        </w:tc>
      </w:tr>
    </w:tbl>
    <w:p>
      <w:pPr>
        <w:snapToGrid w:val="0"/>
        <w:spacing w:line="440" w:lineRule="exact"/>
        <w:ind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商务</w:t>
      </w:r>
      <w:r>
        <w:rPr>
          <w:rFonts w:hint="eastAsia" w:ascii="宋体" w:hAnsi="宋体" w:eastAsia="宋体" w:cs="宋体"/>
          <w:b/>
          <w:bCs/>
          <w:color w:val="000000" w:themeColor="text1"/>
          <w:sz w:val="24"/>
          <w:szCs w:val="24"/>
          <w:highlight w:val="none"/>
          <w:lang w:eastAsia="zh-CN"/>
          <w14:textFill>
            <w14:solidFill>
              <w14:schemeClr w14:val="tx1"/>
            </w14:solidFill>
          </w14:textFill>
        </w:rPr>
        <w:t>技术文件</w:t>
      </w:r>
      <w:r>
        <w:rPr>
          <w:rFonts w:hint="eastAsia" w:ascii="宋体" w:hAnsi="宋体" w:eastAsia="宋体" w:cs="宋体"/>
          <w:b/>
          <w:bCs/>
          <w:color w:val="000000" w:themeColor="text1"/>
          <w:sz w:val="24"/>
          <w:szCs w:val="24"/>
          <w:highlight w:val="none"/>
          <w14:textFill>
            <w14:solidFill>
              <w14:schemeClr w14:val="tx1"/>
            </w14:solidFill>
          </w14:textFill>
        </w:rPr>
        <w:t>的组成：</w:t>
      </w:r>
    </w:p>
    <w:tbl>
      <w:tblPr>
        <w:tblStyle w:val="26"/>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575"/>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6575"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2028"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top"/>
          </w:tcPr>
          <w:p>
            <w:pPr>
              <w:pStyle w:val="52"/>
              <w:spacing w:line="337" w:lineRule="exact"/>
              <w:ind w:left="11"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p>
        </w:tc>
        <w:tc>
          <w:tcPr>
            <w:tcW w:w="6575"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封面</w:t>
            </w:r>
          </w:p>
        </w:tc>
        <w:tc>
          <w:tcPr>
            <w:tcW w:w="2028"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top"/>
          </w:tcPr>
          <w:p>
            <w:pPr>
              <w:pStyle w:val="52"/>
              <w:spacing w:line="337" w:lineRule="exact"/>
              <w:ind w:left="11"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p>
        </w:tc>
        <w:tc>
          <w:tcPr>
            <w:tcW w:w="6575"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目录</w:t>
            </w:r>
          </w:p>
        </w:tc>
        <w:tc>
          <w:tcPr>
            <w:tcW w:w="2028"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供应商自评表</w:t>
            </w:r>
          </w:p>
        </w:tc>
        <w:tc>
          <w:tcPr>
            <w:tcW w:w="2028"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投标人基本情况表</w:t>
            </w:r>
          </w:p>
        </w:tc>
        <w:tc>
          <w:tcPr>
            <w:tcW w:w="2028"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投标人资质证书一览表</w:t>
            </w:r>
          </w:p>
        </w:tc>
        <w:tc>
          <w:tcPr>
            <w:tcW w:w="2028" w:type="dxa"/>
            <w:noWrap w:val="0"/>
            <w:vAlign w:val="center"/>
          </w:tcPr>
          <w:p>
            <w:pPr>
              <w:widowControl/>
              <w:snapToGrid w:val="0"/>
              <w:spacing w:line="3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投标人类似业绩一览表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28" w:type="dxa"/>
            <w:noWrap w:val="0"/>
            <w:vAlign w:val="center"/>
          </w:tcPr>
          <w:p>
            <w:pPr>
              <w:widowControl/>
              <w:snapToGrid w:val="0"/>
              <w:spacing w:line="3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项目负责人资格情况表</w:t>
            </w:r>
          </w:p>
        </w:tc>
        <w:tc>
          <w:tcPr>
            <w:tcW w:w="2028" w:type="dxa"/>
            <w:noWrap w:val="0"/>
            <w:vAlign w:val="center"/>
          </w:tcPr>
          <w:p>
            <w:pPr>
              <w:widowControl/>
              <w:snapToGrid w:val="0"/>
              <w:spacing w:line="3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项目实施人员一览表</w:t>
            </w:r>
          </w:p>
        </w:tc>
        <w:tc>
          <w:tcPr>
            <w:tcW w:w="2028"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拟投标产品品牌型号表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2028"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6575"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技术、商务偏差表</w:t>
            </w:r>
          </w:p>
        </w:tc>
        <w:tc>
          <w:tcPr>
            <w:tcW w:w="2028" w:type="dxa"/>
            <w:noWrap w:val="0"/>
            <w:vAlign w:val="center"/>
          </w:tcPr>
          <w:p>
            <w:pPr>
              <w:widowControl/>
              <w:snapToGrid w:val="0"/>
              <w:spacing w:line="340" w:lineRule="exact"/>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6575" w:type="dxa"/>
            <w:noWrap w:val="0"/>
            <w:vAlign w:val="center"/>
          </w:tcPr>
          <w:p>
            <w:pPr>
              <w:widowControl/>
              <w:snapToGrid w:val="0"/>
              <w:spacing w:line="340" w:lineRule="exact"/>
              <w:jc w:val="left"/>
              <w:rPr>
                <w:rFonts w:hint="eastAsia" w:ascii="宋体" w:cs="宋体"/>
                <w:color w:val="000000" w:themeColor="text1"/>
                <w:kern w:val="0"/>
                <w:sz w:val="24"/>
                <w:szCs w:val="24"/>
                <w:highlight w:val="none"/>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产品生产工艺</w:t>
            </w:r>
          </w:p>
        </w:tc>
        <w:tc>
          <w:tcPr>
            <w:tcW w:w="2028" w:type="dxa"/>
            <w:noWrap w:val="0"/>
            <w:vAlign w:val="center"/>
          </w:tcPr>
          <w:p>
            <w:pPr>
              <w:widowControl/>
              <w:snapToGrid w:val="0"/>
              <w:spacing w:line="340" w:lineRule="exact"/>
              <w:jc w:val="left"/>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6575" w:type="dxa"/>
            <w:noWrap w:val="0"/>
            <w:vAlign w:val="center"/>
          </w:tcPr>
          <w:p>
            <w:pPr>
              <w:widowControl/>
              <w:snapToGrid w:val="0"/>
              <w:spacing w:line="340" w:lineRule="exact"/>
              <w:jc w:val="left"/>
              <w:rPr>
                <w:rFonts w:hint="eastAsia" w:ascii="宋体" w:cs="宋体"/>
                <w:color w:val="000000" w:themeColor="text1"/>
                <w:kern w:val="0"/>
                <w:sz w:val="24"/>
                <w:szCs w:val="24"/>
                <w:highlight w:val="none"/>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产品生产实施方案</w:t>
            </w:r>
          </w:p>
        </w:tc>
        <w:tc>
          <w:tcPr>
            <w:tcW w:w="2028" w:type="dxa"/>
            <w:noWrap w:val="0"/>
            <w:vAlign w:val="center"/>
          </w:tcPr>
          <w:p>
            <w:pPr>
              <w:widowControl/>
              <w:snapToGrid w:val="0"/>
              <w:spacing w:line="340" w:lineRule="exact"/>
              <w:jc w:val="left"/>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widowControl/>
              <w:snapToGrid w:val="0"/>
              <w:spacing w:line="34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6575" w:type="dxa"/>
            <w:noWrap w:val="0"/>
            <w:vAlign w:val="center"/>
          </w:tcPr>
          <w:p>
            <w:pPr>
              <w:widowControl/>
              <w:snapToGrid w:val="0"/>
              <w:spacing w:line="340" w:lineRule="exact"/>
              <w:jc w:val="left"/>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售后服务机构</w:t>
            </w:r>
          </w:p>
        </w:tc>
        <w:tc>
          <w:tcPr>
            <w:tcW w:w="2028" w:type="dxa"/>
            <w:noWrap w:val="0"/>
            <w:vAlign w:val="center"/>
          </w:tcPr>
          <w:p>
            <w:pPr>
              <w:widowControl/>
              <w:snapToGrid w:val="0"/>
              <w:spacing w:line="340" w:lineRule="exact"/>
              <w:jc w:val="left"/>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6575" w:type="dxa"/>
            <w:noWrap w:val="0"/>
            <w:vAlign w:val="center"/>
          </w:tcPr>
          <w:p>
            <w:pPr>
              <w:widowControl/>
              <w:snapToGrid w:val="0"/>
              <w:spacing w:line="340" w:lineRule="exact"/>
              <w:jc w:val="left"/>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售后服务承诺</w:t>
            </w:r>
          </w:p>
        </w:tc>
        <w:tc>
          <w:tcPr>
            <w:tcW w:w="2028" w:type="dxa"/>
            <w:noWrap w:val="0"/>
            <w:vAlign w:val="center"/>
          </w:tcPr>
          <w:p>
            <w:pPr>
              <w:widowControl/>
              <w:snapToGrid w:val="0"/>
              <w:spacing w:line="340" w:lineRule="exact"/>
              <w:jc w:val="left"/>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noWrap w:val="0"/>
            <w:vAlign w:val="center"/>
          </w:tcPr>
          <w:p>
            <w:pPr>
              <w:widowControl/>
              <w:snapToGrid w:val="0"/>
              <w:spacing w:line="34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6575" w:type="dxa"/>
            <w:noWrap w:val="0"/>
            <w:vAlign w:val="center"/>
          </w:tcPr>
          <w:p>
            <w:pPr>
              <w:widowControl/>
              <w:snapToGrid w:val="0"/>
              <w:spacing w:line="340" w:lineRule="exact"/>
              <w:jc w:val="left"/>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宋体" w:cs="宋体"/>
                <w:color w:val="000000" w:themeColor="text1"/>
                <w:kern w:val="0"/>
                <w:sz w:val="24"/>
                <w:szCs w:val="24"/>
                <w:highlight w:val="none"/>
                <w:lang w:eastAsia="zh-CN"/>
                <w14:textFill>
                  <w14:solidFill>
                    <w14:schemeClr w14:val="tx1"/>
                  </w14:solidFill>
                </w14:textFill>
              </w:rPr>
              <w:t>根据评标办法</w:t>
            </w:r>
            <w:r>
              <w:rPr>
                <w:rFonts w:hint="eastAsia" w:ascii="宋体" w:cs="宋体"/>
                <w:color w:val="000000" w:themeColor="text1"/>
                <w:kern w:val="0"/>
                <w:sz w:val="24"/>
                <w:szCs w:val="24"/>
                <w:highlight w:val="none"/>
                <w14:textFill>
                  <w14:solidFill>
                    <w14:schemeClr w14:val="tx1"/>
                  </w14:solidFill>
                </w14:textFill>
              </w:rPr>
              <w:t>投标人认为需要提供的其它文件和资料，包括可能影响投标人</w:t>
            </w:r>
            <w:r>
              <w:rPr>
                <w:rFonts w:hint="eastAsia" w:ascii="宋体" w:cs="宋体"/>
                <w:color w:val="000000" w:themeColor="text1"/>
                <w:kern w:val="0"/>
                <w:sz w:val="24"/>
                <w:szCs w:val="24"/>
                <w:highlight w:val="none"/>
                <w:lang w:val="en-US" w:eastAsia="zh-CN"/>
                <w14:textFill>
                  <w14:solidFill>
                    <w14:schemeClr w14:val="tx1"/>
                  </w14:solidFill>
                </w14:textFill>
              </w:rPr>
              <w:t>商务</w:t>
            </w:r>
            <w:r>
              <w:rPr>
                <w:rFonts w:hint="eastAsia" w:ascii="宋体" w:cs="宋体"/>
                <w:color w:val="000000" w:themeColor="text1"/>
                <w:kern w:val="0"/>
                <w:sz w:val="24"/>
                <w:szCs w:val="24"/>
                <w:highlight w:val="none"/>
                <w:lang w:eastAsia="zh-CN"/>
                <w14:textFill>
                  <w14:solidFill>
                    <w14:schemeClr w14:val="tx1"/>
                  </w14:solidFill>
                </w14:textFill>
              </w:rPr>
              <w:t>技术文件</w:t>
            </w:r>
            <w:r>
              <w:rPr>
                <w:rFonts w:hint="eastAsia" w:ascii="宋体" w:cs="宋体"/>
                <w:color w:val="000000" w:themeColor="text1"/>
                <w:kern w:val="0"/>
                <w:sz w:val="24"/>
                <w:szCs w:val="24"/>
                <w:highlight w:val="none"/>
                <w14:textFill>
                  <w14:solidFill>
                    <w14:schemeClr w14:val="tx1"/>
                  </w14:solidFill>
                </w14:textFill>
              </w:rPr>
              <w:t>评分的各类证明材料</w:t>
            </w:r>
          </w:p>
        </w:tc>
        <w:tc>
          <w:tcPr>
            <w:tcW w:w="2028" w:type="dxa"/>
            <w:noWrap w:val="0"/>
            <w:vAlign w:val="center"/>
          </w:tcPr>
          <w:p>
            <w:pPr>
              <w:widowControl/>
              <w:snapToGrid w:val="0"/>
              <w:spacing w:line="340" w:lineRule="exact"/>
              <w:jc w:val="left"/>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Calibri" w:cs="宋体"/>
                <w:color w:val="000000" w:themeColor="text1"/>
                <w:kern w:val="0"/>
                <w:sz w:val="24"/>
                <w:szCs w:val="24"/>
                <w:highlight w:val="none"/>
                <w:lang w:val="en-US" w:eastAsia="zh-CN" w:bidi="ar-SA"/>
                <w14:textFill>
                  <w14:solidFill>
                    <w14:schemeClr w14:val="tx1"/>
                  </w14:solidFill>
                </w14:textFill>
              </w:rPr>
              <w:t>内容自拟（可选性提供）</w:t>
            </w:r>
          </w:p>
        </w:tc>
      </w:tr>
    </w:tbl>
    <w:p>
      <w:pPr>
        <w:autoSpaceDE w:val="0"/>
        <w:autoSpaceDN w:val="0"/>
        <w:adjustRightInd w:val="0"/>
        <w:spacing w:line="360" w:lineRule="auto"/>
        <w:rPr>
          <w:rFonts w:ascii="宋体" w:cs="宋体"/>
          <w:b/>
          <w:bCs/>
          <w:color w:val="000000" w:themeColor="text1"/>
          <w:kern w:val="0"/>
          <w:sz w:val="24"/>
          <w:szCs w:val="24"/>
          <w:highlight w:val="none"/>
          <w14:textFill>
            <w14:solidFill>
              <w14:schemeClr w14:val="tx1"/>
            </w14:solidFill>
          </w14:textFill>
        </w:rPr>
      </w:pPr>
      <w:r>
        <w:rPr>
          <w:rFonts w:ascii="宋体" w:hAnsi="宋体" w:cs="宋体"/>
          <w:b/>
          <w:bCs/>
          <w:color w:val="000000" w:themeColor="text1"/>
          <w:kern w:val="0"/>
          <w:sz w:val="24"/>
          <w:szCs w:val="24"/>
          <w:highlight w:val="none"/>
          <w14:textFill>
            <w14:solidFill>
              <w14:schemeClr w14:val="tx1"/>
            </w14:solidFill>
          </w14:textFill>
        </w:rPr>
        <w:t>3</w:t>
      </w:r>
      <w:r>
        <w:rPr>
          <w:rFonts w:hint="eastAsia" w:ascii="宋体" w:hAnsi="宋体" w:cs="宋体"/>
          <w:b/>
          <w:bCs/>
          <w:color w:val="000000" w:themeColor="text1"/>
          <w:kern w:val="0"/>
          <w:sz w:val="24"/>
          <w:szCs w:val="24"/>
          <w:highlight w:val="none"/>
          <w14:textFill>
            <w14:solidFill>
              <w14:schemeClr w14:val="tx1"/>
            </w14:solidFill>
          </w14:textFill>
        </w:rPr>
        <w:t>、报价文件的组成</w:t>
      </w:r>
    </w:p>
    <w:tbl>
      <w:tblPr>
        <w:tblStyle w:val="26"/>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310"/>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center"/>
          </w:tcPr>
          <w:p>
            <w:pPr>
              <w:widowControl/>
              <w:snapToGrid w:val="0"/>
              <w:spacing w:line="340" w:lineRule="exact"/>
              <w:jc w:val="center"/>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4310" w:type="dxa"/>
            <w:noWrap w:val="0"/>
            <w:vAlign w:val="center"/>
          </w:tcPr>
          <w:p>
            <w:pPr>
              <w:widowControl/>
              <w:snapToGrid w:val="0"/>
              <w:spacing w:line="340" w:lineRule="exact"/>
              <w:jc w:val="center"/>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w:t>
            </w:r>
          </w:p>
        </w:tc>
        <w:tc>
          <w:tcPr>
            <w:tcW w:w="4209" w:type="dxa"/>
            <w:noWrap w:val="0"/>
            <w:vAlign w:val="center"/>
          </w:tcPr>
          <w:p>
            <w:pPr>
              <w:widowControl/>
              <w:snapToGrid w:val="0"/>
              <w:spacing w:line="340" w:lineRule="exact"/>
              <w:jc w:val="center"/>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top"/>
          </w:tcPr>
          <w:p>
            <w:pPr>
              <w:pStyle w:val="52"/>
              <w:spacing w:line="337" w:lineRule="exact"/>
              <w:ind w:left="11"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p>
        </w:tc>
        <w:tc>
          <w:tcPr>
            <w:tcW w:w="4310"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封面</w:t>
            </w:r>
          </w:p>
        </w:tc>
        <w:tc>
          <w:tcPr>
            <w:tcW w:w="4209"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top"/>
          </w:tcPr>
          <w:p>
            <w:pPr>
              <w:pStyle w:val="52"/>
              <w:spacing w:line="337" w:lineRule="exact"/>
              <w:ind w:left="11"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p>
        </w:tc>
        <w:tc>
          <w:tcPr>
            <w:tcW w:w="4310"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目录</w:t>
            </w:r>
          </w:p>
        </w:tc>
        <w:tc>
          <w:tcPr>
            <w:tcW w:w="4209" w:type="dxa"/>
            <w:noWrap w:val="0"/>
            <w:vAlign w:val="center"/>
          </w:tcPr>
          <w:p>
            <w:pPr>
              <w:pStyle w:val="52"/>
              <w:spacing w:line="337"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310"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开标一览表</w:t>
            </w:r>
          </w:p>
        </w:tc>
        <w:tc>
          <w:tcPr>
            <w:tcW w:w="4209" w:type="dxa"/>
            <w:noWrap w:val="0"/>
            <w:vAlign w:val="center"/>
          </w:tcPr>
          <w:p>
            <w:pPr>
              <w:widowControl/>
              <w:snapToGrid w:val="0"/>
              <w:spacing w:line="3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4310" w:type="dxa"/>
            <w:noWrap w:val="0"/>
            <w:vAlign w:val="center"/>
          </w:tcPr>
          <w:p>
            <w:pPr>
              <w:widowControl/>
              <w:snapToGrid w:val="0"/>
              <w:spacing w:line="34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中小企业</w:t>
            </w:r>
            <w:r>
              <w:rPr>
                <w:rFonts w:hint="eastAsia" w:ascii="宋体" w:hAnsi="宋体" w:eastAsia="宋体" w:cs="宋体"/>
                <w:color w:val="000000" w:themeColor="text1"/>
                <w:kern w:val="0"/>
                <w:sz w:val="24"/>
                <w:szCs w:val="24"/>
                <w:highlight w:val="none"/>
                <w14:textFill>
                  <w14:solidFill>
                    <w14:schemeClr w14:val="tx1"/>
                  </w14:solidFill>
                </w14:textFill>
              </w:rPr>
              <w:t>声明</w:t>
            </w:r>
            <w:r>
              <w:rPr>
                <w:rFonts w:hint="eastAsia" w:ascii="宋体" w:hAnsi="宋体" w:cs="宋体"/>
                <w:color w:val="000000" w:themeColor="text1"/>
                <w:kern w:val="0"/>
                <w:sz w:val="24"/>
                <w:szCs w:val="24"/>
                <w:highlight w:val="none"/>
                <w:lang w:val="en-US" w:eastAsia="zh-CN"/>
                <w14:textFill>
                  <w14:solidFill>
                    <w14:schemeClr w14:val="tx1"/>
                  </w14:solidFill>
                </w14:textFill>
              </w:rPr>
              <w:t>函</w:t>
            </w:r>
          </w:p>
        </w:tc>
        <w:tc>
          <w:tcPr>
            <w:tcW w:w="4209"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投标人若参与</w:t>
            </w:r>
            <w:r>
              <w:rPr>
                <w:rFonts w:hint="eastAsia" w:ascii="宋体" w:hAnsi="宋体" w:eastAsia="宋体" w:cs="宋体"/>
                <w:color w:val="000000" w:themeColor="text1"/>
                <w:kern w:val="0"/>
                <w:sz w:val="24"/>
                <w:szCs w:val="24"/>
                <w:highlight w:val="none"/>
                <w14:textFill>
                  <w14:solidFill>
                    <w14:schemeClr w14:val="tx1"/>
                  </w14:solidFill>
                </w14:textFill>
              </w:rPr>
              <w:t>小微企业</w:t>
            </w:r>
            <w:r>
              <w:rPr>
                <w:rFonts w:hint="eastAsia" w:ascii="宋体" w:hAnsi="宋体" w:eastAsia="宋体" w:cs="宋体"/>
                <w:color w:val="000000" w:themeColor="text1"/>
                <w:kern w:val="0"/>
                <w:sz w:val="24"/>
                <w:szCs w:val="24"/>
                <w:highlight w:val="none"/>
                <w14:textFill>
                  <w14:solidFill>
                    <w14:schemeClr w14:val="tx1"/>
                  </w14:solidFill>
                </w14:textFill>
              </w:rPr>
              <w:t>评审的，格式附后（可选择性提供）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4310"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残疾人福利性单位声明函</w:t>
            </w:r>
          </w:p>
        </w:tc>
        <w:tc>
          <w:tcPr>
            <w:tcW w:w="4209"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投标人若参与残疾人福利性单位评审的，根据《关于促进残疾人就业政府采购政策的通知》（财库【2017】141号）的规定, 提供残疾人福利性单位声明函，格式附后（可选择性提供）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4310"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省级以上监狱管理局、戒毒管理局（含新疆生产建设兵团）开具的属于监狱企业的证明文件</w:t>
            </w:r>
          </w:p>
        </w:tc>
        <w:tc>
          <w:tcPr>
            <w:tcW w:w="4209"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投标人若参与监狱企业评审的，根据《财政部司法部关于政府采购支持监狱企业发展有关问题的通知》（财库【2014】68号）的规定,格式自拟（可选择性提供）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noWrap w:val="0"/>
            <w:vAlign w:val="center"/>
          </w:tcPr>
          <w:p>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4310"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投标人认为需要提供的其它文件和资料</w:t>
            </w:r>
          </w:p>
        </w:tc>
        <w:tc>
          <w:tcPr>
            <w:tcW w:w="4209" w:type="dxa"/>
            <w:noWrap w:val="0"/>
            <w:vAlign w:val="center"/>
          </w:tcPr>
          <w:p>
            <w:pPr>
              <w:widowControl/>
              <w:snapToGrid w:val="0"/>
              <w:spacing w:line="3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自行提供</w:t>
            </w:r>
          </w:p>
        </w:tc>
      </w:tr>
    </w:tbl>
    <w:p>
      <w:pPr>
        <w:autoSpaceDE w:val="0"/>
        <w:autoSpaceDN w:val="0"/>
        <w:adjustRightInd w:val="0"/>
        <w:spacing w:line="360" w:lineRule="auto"/>
        <w:ind w:firstLine="482" w:firstLineChars="200"/>
        <w:rPr>
          <w:rFonts w:asciiTheme="majorEastAsia" w:hAnsiTheme="majorEastAsia" w:eastAsiaTheme="majorEastAsia" w:cstheme="majorEastAsia"/>
          <w:b/>
          <w:color w:val="000000" w:themeColor="text1"/>
          <w:kern w:val="0"/>
          <w:sz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4"/>
          <w:highlight w:val="none"/>
          <w14:textFill>
            <w14:solidFill>
              <w14:schemeClr w14:val="tx1"/>
            </w14:solidFill>
          </w14:textFill>
        </w:rPr>
        <w:t>（二）投标报价</w:t>
      </w:r>
    </w:p>
    <w:p>
      <w:pPr>
        <w:pStyle w:val="7"/>
        <w:spacing w:line="360" w:lineRule="auto"/>
        <w:ind w:firstLine="482"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投标人应按照招标需求内容、责任范围以及合同条款进行报价。并按“开标一览表”和“报价明细表”规定的格式报出总价和分项价格。投标总价中不得包含招标文件要求以外的内容，否则，在评标时不予核减。</w:t>
      </w:r>
    </w:p>
    <w:p>
      <w:pPr>
        <w:spacing w:line="360" w:lineRule="auto"/>
        <w:ind w:firstLine="482" w:firstLineChars="200"/>
        <w:rPr>
          <w:rFonts w:ascii="宋体" w:hAnsi="宋体"/>
          <w:b/>
          <w:i/>
          <w:color w:val="000000" w:themeColor="text1"/>
          <w:szCs w:val="21"/>
          <w:highlight w:val="none"/>
          <w:u w:val="singl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2.投标报价包括本项目采购需求和投入使用的所有费用，</w:t>
      </w:r>
      <w:r>
        <w:rPr>
          <w:rFonts w:hint="eastAsia" w:ascii="宋体" w:hAnsi="宋体"/>
          <w:color w:val="000000" w:themeColor="text1"/>
          <w:sz w:val="24"/>
          <w:highlight w:val="none"/>
          <w14:textFill>
            <w14:solidFill>
              <w14:schemeClr w14:val="tx1"/>
            </w14:solidFill>
          </w14:textFill>
        </w:rPr>
        <w:t>包括项目实施所需的前期勘测费、动态监测服务费、后期服务费和税金等所有一切费用。</w:t>
      </w:r>
    </w:p>
    <w:p>
      <w:pPr>
        <w:pStyle w:val="7"/>
        <w:spacing w:line="360" w:lineRule="auto"/>
        <w:ind w:firstLine="482"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3.投标报价不得为选择性报价和附有条件的报价。</w:t>
      </w:r>
    </w:p>
    <w:p>
      <w:pPr>
        <w:pStyle w:val="7"/>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7"/>
        <w:spacing w:line="360" w:lineRule="auto"/>
        <w:ind w:firstLine="482" w:firstLineChars="200"/>
        <w:rPr>
          <w:rFonts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1.投标文件有效期为</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投标截止日起90天。</w:t>
      </w:r>
    </w:p>
    <w:p>
      <w:pPr>
        <w:pStyle w:val="7"/>
        <w:spacing w:line="360" w:lineRule="auto"/>
        <w:ind w:firstLine="482" w:firstLineChars="200"/>
        <w:rPr>
          <w:rFonts w:asciiTheme="minorEastAsia" w:hAnsiTheme="minorEastAsia" w:eastAsiaTheme="minorEastAsia" w:cstheme="minorEastAsia"/>
          <w:color w:val="000000" w:themeColor="text1"/>
          <w:sz w:val="24"/>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en-GB"/>
          <w14:textFill>
            <w14:solidFill>
              <w14:schemeClr w14:val="tx1"/>
            </w14:solidFill>
          </w14:textFill>
        </w:rPr>
        <w:t>在特殊情况下，采购人可与投标人协商延长投标文件的有效期。</w:t>
      </w:r>
    </w:p>
    <w:p>
      <w:pPr>
        <w:snapToGrid w:val="0"/>
        <w:spacing w:line="360" w:lineRule="auto"/>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（四）投标文件的签署</w:t>
      </w:r>
    </w:p>
    <w:p>
      <w:pPr>
        <w:pStyle w:val="7"/>
        <w:spacing w:line="360" w:lineRule="auto"/>
        <w:ind w:firstLine="482"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7"/>
        <w:spacing w:line="360" w:lineRule="auto"/>
        <w:ind w:firstLine="482"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7"/>
        <w:spacing w:line="360" w:lineRule="auto"/>
        <w:ind w:firstLine="482"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b/>
          <w:bCs/>
          <w:color w:val="000000" w:themeColor="text1"/>
          <w:sz w:val="24"/>
          <w:highlight w:val="none"/>
          <w14:textFill>
            <w14:solidFill>
              <w14:schemeClr w14:val="tx1"/>
            </w14:solidFill>
          </w14:textFill>
        </w:rPr>
        <w:t>投标文件</w:t>
      </w:r>
      <w:r>
        <w:rPr>
          <w:rFonts w:hint="eastAsia" w:asciiTheme="minorEastAsia" w:hAnsiTheme="minorEastAsia"/>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highlight w:val="none"/>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五、开标</w:t>
      </w:r>
    </w:p>
    <w:p>
      <w:pPr>
        <w:autoSpaceDE w:val="0"/>
        <w:autoSpaceDN w:val="0"/>
        <w:adjustRightIn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（一）开</w:t>
      </w:r>
      <w:r>
        <w:rPr>
          <w:rFonts w:hint="eastAsia" w:asciiTheme="minorEastAsia" w:hAnsiTheme="minorEastAsia" w:eastAsiaTheme="minorEastAsia"/>
          <w:b/>
          <w:color w:val="000000" w:themeColor="text1"/>
          <w:sz w:val="24"/>
          <w:highlight w:val="none"/>
          <w14:textFill>
            <w14:solidFill>
              <w14:schemeClr w14:val="tx1"/>
            </w14:solidFill>
          </w14:textFill>
        </w:rPr>
        <w:t>标</w:t>
      </w:r>
      <w:r>
        <w:rPr>
          <w:rFonts w:asciiTheme="minorEastAsia" w:hAnsiTheme="minorEastAsia" w:eastAsiaTheme="minorEastAsia"/>
          <w:b/>
          <w:color w:val="000000" w:themeColor="text1"/>
          <w:sz w:val="24"/>
          <w:highlight w:val="none"/>
          <w14:textFill>
            <w14:solidFill>
              <w14:schemeClr w14:val="tx1"/>
            </w14:solidFill>
          </w14:textFill>
        </w:rPr>
        <w:t>程序</w:t>
      </w:r>
    </w:p>
    <w:p>
      <w:pPr>
        <w:pStyle w:val="7"/>
        <w:spacing w:line="360" w:lineRule="auto"/>
        <w:ind w:firstLine="482"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1.开标时间到后，主持人准时组织开标；</w:t>
      </w:r>
    </w:p>
    <w:p>
      <w:pPr>
        <w:pStyle w:val="7"/>
        <w:spacing w:line="360" w:lineRule="auto"/>
        <w:ind w:firstLine="482"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2.宣布采购组织机构工作人员；</w:t>
      </w:r>
    </w:p>
    <w:p>
      <w:pPr>
        <w:pStyle w:val="7"/>
        <w:spacing w:line="360" w:lineRule="auto"/>
        <w:ind w:firstLine="482"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3.投标人登录政采云平台，用“项目采购-开标评标”功能对投标文件进行在线解密，在线解密时间为开标时间起半个小时内；</w:t>
      </w:r>
    </w:p>
    <w:p>
      <w:pPr>
        <w:pStyle w:val="7"/>
        <w:spacing w:line="360" w:lineRule="auto"/>
        <w:ind w:firstLine="482" w:firstLineChars="200"/>
        <w:rPr>
          <w:color w:val="000000" w:themeColor="text1"/>
          <w:sz w:val="24"/>
          <w:szCs w:val="22"/>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采购组织机构</w:t>
      </w:r>
      <w:r>
        <w:rPr>
          <w:rFonts w:hint="eastAsia"/>
          <w:color w:val="000000" w:themeColor="text1"/>
          <w:sz w:val="24"/>
          <w:szCs w:val="22"/>
          <w:highlight w:val="none"/>
          <w14:textFill>
            <w14:solidFill>
              <w14:schemeClr w14:val="tx1"/>
            </w14:solidFill>
          </w14:textFill>
        </w:rPr>
        <w:t>工作人员当众宣布投标人名称、投标价格和招标文件规定的需要宣布的其他内容（以开标一览表要求为准）；</w:t>
      </w:r>
    </w:p>
    <w:p>
      <w:pPr>
        <w:pStyle w:val="7"/>
        <w:spacing w:line="360" w:lineRule="auto"/>
        <w:ind w:firstLine="482"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5.公布开标结果。</w:t>
      </w:r>
    </w:p>
    <w:p>
      <w:pPr>
        <w:pStyle w:val="7"/>
        <w:spacing w:line="360" w:lineRule="auto"/>
        <w:ind w:firstLine="482" w:firstLineChars="2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（二）开标异议</w:t>
      </w:r>
    </w:p>
    <w:p>
      <w:pPr>
        <w:pStyle w:val="7"/>
        <w:spacing w:line="360" w:lineRule="auto"/>
        <w:ind w:firstLine="482"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7"/>
        <w:spacing w:line="360" w:lineRule="auto"/>
        <w:ind w:firstLine="482" w:firstLineChars="2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（三）</w:t>
      </w:r>
      <w:r>
        <w:rPr>
          <w:rFonts w:hint="eastAsia"/>
          <w:color w:val="000000" w:themeColor="text1"/>
          <w:sz w:val="24"/>
          <w:szCs w:val="22"/>
          <w:highlight w:val="none"/>
          <w14:textFill>
            <w14:solidFill>
              <w14:schemeClr w14:val="tx1"/>
            </w14:solidFill>
          </w14:textFill>
        </w:rPr>
        <w:t>投标人不足三家，不得开标。</w:t>
      </w:r>
    </w:p>
    <w:p>
      <w:pPr>
        <w:pStyle w:val="13"/>
        <w:snapToGrid w:val="0"/>
        <w:spacing w:line="360" w:lineRule="auto"/>
        <w:ind w:firstLine="482"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五、评标（详见第四章）</w:t>
      </w:r>
    </w:p>
    <w:p>
      <w:pPr>
        <w:pStyle w:val="23"/>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23"/>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确定中标人。</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w:t>
      </w:r>
      <w:r>
        <w:rPr>
          <w:rFonts w:hint="eastAsia" w:ascii="宋体" w:hAnsi="宋体"/>
          <w:color w:val="000000" w:themeColor="text1"/>
          <w:kern w:val="0"/>
          <w:sz w:val="24"/>
          <w:highlight w:val="none"/>
          <w14:textFill>
            <w14:solidFill>
              <w14:schemeClr w14:val="tx1"/>
            </w14:solidFill>
          </w14:textFill>
        </w:rPr>
        <w:t>浙江</w:t>
      </w:r>
      <w:r>
        <w:rPr>
          <w:rFonts w:ascii="宋体" w:hAnsi="宋体"/>
          <w:color w:val="000000" w:themeColor="text1"/>
          <w:kern w:val="0"/>
          <w:sz w:val="24"/>
          <w:highlight w:val="none"/>
          <w14:textFill>
            <w14:solidFill>
              <w14:schemeClr w14:val="tx1"/>
            </w14:solidFill>
          </w14:textFill>
        </w:rPr>
        <w:t>省</w:t>
      </w:r>
      <w:r>
        <w:rPr>
          <w:rFonts w:hint="eastAsia" w:ascii="宋体" w:hAnsi="宋体"/>
          <w:color w:val="000000" w:themeColor="text1"/>
          <w:kern w:val="0"/>
          <w:sz w:val="24"/>
          <w:highlight w:val="none"/>
          <w14:textFill>
            <w14:solidFill>
              <w14:schemeClr w14:val="tx1"/>
            </w14:solidFill>
          </w14:textFill>
        </w:rPr>
        <w:t>政府采购</w:t>
      </w:r>
      <w:r>
        <w:rPr>
          <w:rFonts w:ascii="宋体" w:hAnsi="宋体"/>
          <w:color w:val="000000" w:themeColor="text1"/>
          <w:kern w:val="0"/>
          <w:sz w:val="24"/>
          <w:highlight w:val="none"/>
          <w14:textFill>
            <w14:solidFill>
              <w14:schemeClr w14:val="tx1"/>
            </w14:solidFill>
          </w14:textFill>
        </w:rPr>
        <w:t>网</w:t>
      </w:r>
      <w:r>
        <w:rPr>
          <w:rFonts w:hint="eastAsia" w:ascii="宋体" w:hAnsi="宋体"/>
          <w:color w:val="000000" w:themeColor="text1"/>
          <w:kern w:val="0"/>
          <w:sz w:val="24"/>
          <w:highlight w:val="none"/>
          <w14:textFill>
            <w14:solidFill>
              <w14:schemeClr w14:val="tx1"/>
            </w14:solidFill>
          </w14:textFill>
        </w:rPr>
        <w:t>和三门县公共资源交易网上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w:t>
      </w:r>
      <w:r>
        <w:rPr>
          <w:color w:val="000000" w:themeColor="text1"/>
          <w:sz w:val="24"/>
          <w:highlight w:val="none"/>
          <w14:textFill>
            <w14:solidFill>
              <w14:schemeClr w14:val="tx1"/>
            </w14:solidFill>
          </w14:textFill>
        </w:rPr>
        <w:t>中标结果公告期为 1 个工作日</w:t>
      </w:r>
      <w:r>
        <w:rPr>
          <w:rFonts w:hint="eastAsia" w:ascii="宋体" w:hAnsi="宋体"/>
          <w:color w:val="000000" w:themeColor="text1"/>
          <w:kern w:val="0"/>
          <w:sz w:val="24"/>
          <w:highlight w:val="none"/>
          <w14:textFill>
            <w14:solidFill>
              <w14:schemeClr w14:val="tx1"/>
            </w14:solidFill>
          </w14:textFill>
        </w:rPr>
        <w:t>。</w:t>
      </w:r>
    </w:p>
    <w:p>
      <w:pPr>
        <w:pStyle w:val="8"/>
        <w:spacing w:line="360" w:lineRule="auto"/>
        <w:ind w:firstLine="482" w:firstLineChars="200"/>
        <w:jc w:val="both"/>
        <w:rPr>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w:t>
      </w:r>
      <w:r>
        <w:rPr>
          <w:rFonts w:hint="eastAsia"/>
          <w:color w:val="000000" w:themeColor="text1"/>
          <w:sz w:val="24"/>
          <w:highlight w:val="none"/>
          <w14:textFill>
            <w14:solidFill>
              <w14:schemeClr w14:val="tx1"/>
            </w14:solidFill>
          </w14:textFill>
        </w:rPr>
        <w:t>发放中标通知书</w:t>
      </w:r>
      <w:r>
        <w:rPr>
          <w:rFonts w:hint="eastAsia" w:ascii="宋体" w:hAnsi="宋体"/>
          <w:color w:val="000000" w:themeColor="text1"/>
          <w:kern w:val="0"/>
          <w:sz w:val="24"/>
          <w:highlight w:val="none"/>
          <w14:textFill>
            <w14:solidFill>
              <w14:schemeClr w14:val="tx1"/>
            </w14:solidFill>
          </w14:textFill>
        </w:rPr>
        <w:t>。采购组织机构在发布中标结果公告的同时，</w:t>
      </w:r>
      <w:r>
        <w:rPr>
          <w:rFonts w:hint="eastAsia"/>
          <w:color w:val="000000" w:themeColor="text1"/>
          <w:sz w:val="24"/>
          <w:highlight w:val="none"/>
          <w14:textFill>
            <w14:solidFill>
              <w14:schemeClr w14:val="tx1"/>
            </w14:solidFill>
          </w14:textFill>
        </w:rPr>
        <w:t>通过政采云平台</w:t>
      </w:r>
      <w:r>
        <w:rPr>
          <w:rFonts w:hint="eastAsia" w:ascii="宋体" w:hAnsi="宋体"/>
          <w:color w:val="000000" w:themeColor="text1"/>
          <w:kern w:val="0"/>
          <w:sz w:val="24"/>
          <w:highlight w:val="none"/>
          <w14:textFill>
            <w14:solidFill>
              <w14:schemeClr w14:val="tx1"/>
            </w14:solidFill>
          </w14:textFill>
        </w:rPr>
        <w:t>向中标人发出中标通知书。</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3"/>
        <w:spacing w:before="0" w:beforeAutospacing="0" w:after="0" w:afterAutospacing="0" w:line="360" w:lineRule="auto"/>
        <w:ind w:firstLine="482" w:firstLineChars="20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2" w:firstLineChars="20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2.采购人不得向中标人提出任何不合理的要求作为签订合同的条件。</w:t>
      </w:r>
    </w:p>
    <w:p>
      <w:pPr>
        <w:pStyle w:val="23"/>
        <w:spacing w:before="0" w:beforeAutospacing="0" w:after="0" w:afterAutospacing="0" w:line="360" w:lineRule="auto"/>
        <w:ind w:firstLine="482" w:firstLineChars="20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3.中标人无故拖延、拒签合同的,将取消中标资格。</w:t>
      </w:r>
    </w:p>
    <w:p>
      <w:pPr>
        <w:pStyle w:val="23"/>
        <w:spacing w:before="0" w:beforeAutospacing="0" w:after="0" w:afterAutospacing="0" w:line="360" w:lineRule="auto"/>
        <w:ind w:firstLine="482" w:firstLineChars="20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2" w:firstLineChars="20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5.询问或者质疑事项可能影响中标结果的，采购人应当暂停签订合同，已经签订合同的，应当中止履行合同。</w:t>
      </w:r>
    </w:p>
    <w:p>
      <w:pPr>
        <w:pStyle w:val="23"/>
        <w:spacing w:before="0" w:beforeAutospacing="0" w:after="0" w:afterAutospacing="0" w:line="360" w:lineRule="auto"/>
        <w:ind w:firstLine="482" w:firstLineChars="200"/>
        <w:jc w:val="both"/>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2"/>
        <w:spacing w:after="0" w:line="360" w:lineRule="auto"/>
        <w:ind w:left="0" w:leftChars="0"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2.采购人应当自合同签订之日起7个工作日内，</w:t>
      </w:r>
      <w:r>
        <w:rPr>
          <w:rFonts w:hint="eastAsia"/>
          <w:color w:val="000000" w:themeColor="text1"/>
          <w:sz w:val="24"/>
          <w:highlight w:val="none"/>
          <w14:textFill>
            <w14:solidFill>
              <w14:schemeClr w14:val="tx1"/>
            </w14:solidFill>
          </w14:textFill>
        </w:rPr>
        <w:t>将合同通过政采云平台提交至</w:t>
      </w:r>
      <w:r>
        <w:rPr>
          <w:rFonts w:hint="eastAsia" w:ascii="宋体" w:hAnsi="宋体"/>
          <w:color w:val="000000" w:themeColor="text1"/>
          <w:sz w:val="24"/>
          <w:highlight w:val="none"/>
          <w14:textFill>
            <w14:solidFill>
              <w14:schemeClr w14:val="tx1"/>
            </w14:solidFill>
          </w14:textFill>
        </w:rPr>
        <w:t>同级人民政府财政部门备案存档。</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（2）投标人对采购过程提出质疑的，应当在各采购程序环节结束之日起7个工作日内提出质疑；</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8"/>
        <w:spacing w:line="36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12"/>
        <w:spacing w:line="360" w:lineRule="auto"/>
        <w:ind w:left="0" w:leftChars="0"/>
        <w:rPr>
          <w:rFonts w:ascii="宋体" w:hAnsi="宋体"/>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九</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政府采购支持中小企业信用融资相关事项的通知</w:t>
      </w:r>
    </w:p>
    <w:p>
      <w:pPr>
        <w:spacing w:line="400" w:lineRule="exact"/>
        <w:ind w:firstLine="723" w:firstLineChars="3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政采贷联系方式</w:t>
      </w:r>
    </w:p>
    <w:tbl>
      <w:tblPr>
        <w:tblStyle w:val="26"/>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13958532211</w:t>
            </w:r>
          </w:p>
        </w:tc>
      </w:tr>
    </w:tbl>
    <w:p>
      <w:pPr>
        <w:widowControl/>
        <w:spacing w:line="360" w:lineRule="auto"/>
        <w:textAlignment w:val="center"/>
        <w:rPr>
          <w:rFonts w:ascii="宋体" w:hAnsi="宋体" w:cs="宋体"/>
          <w:b/>
          <w:color w:val="000000" w:themeColor="text1"/>
          <w:kern w:val="0"/>
          <w:sz w:val="22"/>
          <w:szCs w:val="22"/>
          <w:highlight w:val="none"/>
          <w14:textFill>
            <w14:solidFill>
              <w14:schemeClr w14:val="tx1"/>
            </w14:solidFill>
          </w14:textFill>
        </w:rPr>
      </w:pPr>
    </w:p>
    <w:p>
      <w:pPr>
        <w:widowControl/>
        <w:spacing w:line="360" w:lineRule="auto"/>
        <w:jc w:val="center"/>
        <w:textAlignment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政采保联系方式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合同（质量）履约按履约保证金年费率1%（1.5%</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，每单保函最低保险费为500元(300元)。</w:t>
            </w:r>
          </w:p>
        </w:tc>
        <w:tc>
          <w:tcPr>
            <w:tcW w:w="1134" w:type="dxa"/>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李来萍</w:t>
            </w:r>
          </w:p>
        </w:tc>
        <w:tc>
          <w:tcPr>
            <w:tcW w:w="1977" w:type="dxa"/>
            <w:vAlign w:val="center"/>
          </w:tcPr>
          <w:p>
            <w:pPr>
              <w:widowControl/>
              <w:spacing w:line="360" w:lineRule="auto"/>
              <w:jc w:val="center"/>
              <w:textAlignment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13958525199</w:t>
            </w:r>
          </w:p>
        </w:tc>
      </w:tr>
    </w:tbl>
    <w:p>
      <w:pPr>
        <w:pStyle w:val="8"/>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ind w:firstLine="722" w:firstLineChars="200"/>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ind w:firstLine="722" w:firstLineChars="200"/>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8"/>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bookmarkStart w:id="32" w:name="_Toc13072_WPSOffice_Level1"/>
      <w:r>
        <w:rPr>
          <w:rFonts w:hint="eastAsia" w:asciiTheme="minorEastAsia" w:hAnsiTheme="minorEastAsia" w:eastAsiaTheme="minorEastAsia"/>
          <w:b/>
          <w:color w:val="000000" w:themeColor="text1"/>
          <w:sz w:val="36"/>
          <w:szCs w:val="36"/>
          <w:highlight w:val="none"/>
          <w14:textFill>
            <w14:solidFill>
              <w14:schemeClr w14:val="tx1"/>
            </w14:solidFill>
          </w14:textFill>
        </w:rPr>
        <w:t>招标需求</w:t>
      </w:r>
      <w:bookmarkEnd w:id="32"/>
    </w:p>
    <w:p>
      <w:pPr>
        <w:pStyle w:val="9"/>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default" w:eastAsiaTheme="minorEastAsia"/>
          <w:color w:val="000000" w:themeColor="text1"/>
          <w:sz w:val="36"/>
          <w:szCs w:val="36"/>
          <w:highlight w:val="none"/>
          <w:u w:val="none"/>
          <w:lang w:val="en-US" w:eastAsia="zh-CN"/>
          <w14:textFill>
            <w14:solidFill>
              <w14:schemeClr w14:val="tx1"/>
            </w14:solidFill>
          </w14:textFill>
        </w:rPr>
      </w:pPr>
      <w:bookmarkStart w:id="33" w:name="_Toc31173_WPSOffice_Level1"/>
      <w:r>
        <w:rPr>
          <w:rFonts w:hint="eastAsia" w:eastAsiaTheme="minorEastAsia"/>
          <w:color w:val="000000" w:themeColor="text1"/>
          <w:sz w:val="36"/>
          <w:szCs w:val="36"/>
          <w:highlight w:val="none"/>
          <w:u w:val="none"/>
          <w:lang w:val="en-US" w:eastAsia="zh-CN"/>
          <w14:textFill>
            <w14:solidFill>
              <w14:schemeClr w14:val="tx1"/>
            </w14:solidFill>
          </w14:textFill>
        </w:rPr>
        <w:t>标段一：总质量18吨压缩式垃圾车</w:t>
      </w:r>
    </w:p>
    <w:p>
      <w:pPr>
        <w:numPr>
          <w:ilvl w:val="0"/>
          <w:numId w:val="7"/>
        </w:numPr>
        <w:tabs>
          <w:tab w:val="left" w:pos="8280"/>
        </w:tabs>
        <w:autoSpaceDE w:val="0"/>
        <w:autoSpaceDN w:val="0"/>
        <w:adjustRightInd w:val="0"/>
        <w:spacing w:line="360" w:lineRule="auto"/>
        <w:ind w:left="210" w:leftChars="0" w:right="25" w:firstLineChars="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lang w:val="en-US" w:eastAsia="zh-CN"/>
          <w14:textFill>
            <w14:solidFill>
              <w14:schemeClr w14:val="tx1"/>
            </w14:solidFill>
          </w14:textFill>
        </w:rPr>
        <w:t>总质量18吨压缩式垃圾车具体内容</w:t>
      </w:r>
      <w:r>
        <w:rPr>
          <w:rFonts w:hint="eastAsia" w:asciiTheme="minorEastAsia" w:hAnsiTheme="minorEastAsia"/>
          <w:b/>
          <w:color w:val="000000" w:themeColor="text1"/>
          <w:sz w:val="24"/>
          <w:highlight w:val="none"/>
          <w14:textFill>
            <w14:solidFill>
              <w14:schemeClr w14:val="tx1"/>
            </w14:solidFill>
          </w14:textFill>
        </w:rPr>
        <w:t>一览表</w:t>
      </w:r>
    </w:p>
    <w:tbl>
      <w:tblPr>
        <w:tblStyle w:val="2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269"/>
        <w:gridCol w:w="1236"/>
        <w:gridCol w:w="129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序号</w:t>
            </w:r>
          </w:p>
        </w:tc>
        <w:tc>
          <w:tcPr>
            <w:tcW w:w="32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采购内容</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单位</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Cs/>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数量</w:t>
            </w:r>
          </w:p>
        </w:tc>
        <w:tc>
          <w:tcPr>
            <w:tcW w:w="204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1</w:t>
            </w:r>
          </w:p>
        </w:tc>
        <w:tc>
          <w:tcPr>
            <w:tcW w:w="32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eastAsia="宋体" w:cs="Calibri"/>
                <w:color w:val="000000" w:themeColor="text1"/>
                <w:sz w:val="24"/>
                <w:highlight w:val="none"/>
                <w:lang w:val="en-US" w:eastAsia="zh-CN"/>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总质量18吨压缩式垃圾车</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辆</w:t>
            </w:r>
          </w:p>
        </w:tc>
        <w:tc>
          <w:tcPr>
            <w:tcW w:w="1294" w:type="dxa"/>
            <w:tcBorders>
              <w:top w:val="single" w:color="auto" w:sz="4" w:space="0"/>
              <w:left w:val="single" w:color="auto" w:sz="4" w:space="0"/>
              <w:right w:val="single" w:color="auto" w:sz="4" w:space="0"/>
            </w:tcBorders>
            <w:vAlign w:val="center"/>
          </w:tcPr>
          <w:p>
            <w:pPr>
              <w:spacing w:line="340" w:lineRule="exact"/>
              <w:jc w:val="center"/>
              <w:rPr>
                <w:rFonts w:hint="eastAsia" w:eastAsia="宋体" w:cs="Calibri"/>
                <w:color w:val="000000" w:themeColor="text1"/>
                <w:sz w:val="24"/>
                <w:highlight w:val="none"/>
                <w:lang w:eastAsia="zh-CN"/>
                <w14:textFill>
                  <w14:solidFill>
                    <w14:schemeClr w14:val="tx1"/>
                  </w14:solidFill>
                </w14:textFill>
              </w:rPr>
            </w:pPr>
            <w:r>
              <w:rPr>
                <w:rFonts w:hint="eastAsia" w:cs="Calibri"/>
                <w:color w:val="000000" w:themeColor="text1"/>
                <w:sz w:val="24"/>
                <w:highlight w:val="none"/>
                <w:lang w:val="en-US" w:eastAsia="zh-CN"/>
                <w14:textFill>
                  <w14:solidFill>
                    <w14:schemeClr w14:val="tx1"/>
                  </w14:solidFill>
                </w14:textFill>
              </w:rPr>
              <w:t>1</w:t>
            </w:r>
          </w:p>
        </w:tc>
        <w:tc>
          <w:tcPr>
            <w:tcW w:w="2042" w:type="dxa"/>
            <w:tcBorders>
              <w:top w:val="single" w:color="auto" w:sz="4" w:space="0"/>
              <w:left w:val="single" w:color="auto" w:sz="4" w:space="0"/>
              <w:right w:val="single" w:color="auto" w:sz="4" w:space="0"/>
            </w:tcBorders>
            <w:vAlign w:val="center"/>
          </w:tcPr>
          <w:p>
            <w:pPr>
              <w:spacing w:line="340" w:lineRule="exact"/>
              <w:jc w:val="center"/>
              <w:rPr>
                <w:rFonts w:hint="default" w:eastAsia="宋体" w:cs="Calibri"/>
                <w:color w:val="000000" w:themeColor="text1"/>
                <w:sz w:val="24"/>
                <w:highlight w:val="none"/>
                <w:lang w:val="en-US" w:eastAsia="zh-CN"/>
                <w14:textFill>
                  <w14:solidFill>
                    <w14:schemeClr w14:val="tx1"/>
                  </w14:solidFill>
                </w14:textFill>
              </w:rPr>
            </w:pPr>
            <w:r>
              <w:rPr>
                <w:rFonts w:hint="eastAsia" w:cs="Calibri"/>
                <w:color w:val="000000" w:themeColor="text1"/>
                <w:sz w:val="24"/>
                <w:highlight w:val="none"/>
                <w:lang w:val="en-US" w:eastAsia="zh-CN"/>
                <w14:textFill>
                  <w14:solidFill>
                    <w14:schemeClr w14:val="tx1"/>
                  </w14:solidFill>
                </w14:textFill>
              </w:rPr>
              <w:t>50</w:t>
            </w:r>
          </w:p>
        </w:tc>
      </w:tr>
    </w:tbl>
    <w:p>
      <w:pPr>
        <w:pStyle w:val="72"/>
        <w:ind w:firstLine="241" w:firstLineChars="100"/>
        <w:rPr>
          <w:color w:val="000000" w:themeColor="text1"/>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标段一</w:t>
      </w:r>
      <w:r>
        <w:rPr>
          <w:rFonts w:hint="eastAsia"/>
          <w:color w:val="000000" w:themeColor="text1"/>
          <w:sz w:val="24"/>
          <w:highlight w:val="none"/>
          <w14:textFill>
            <w14:solidFill>
              <w14:schemeClr w14:val="tx1"/>
            </w14:solidFill>
          </w14:textFill>
        </w:rPr>
        <w:t>招标内容包括上述货物的</w:t>
      </w:r>
      <w:r>
        <w:rPr>
          <w:rFonts w:hint="eastAsia" w:ascii="宋体" w:hAnsi="宋体"/>
          <w:bCs/>
          <w:color w:val="000000" w:themeColor="text1"/>
          <w:sz w:val="24"/>
          <w:highlight w:val="none"/>
          <w14:textFill>
            <w14:solidFill>
              <w14:schemeClr w14:val="tx1"/>
            </w14:solidFill>
          </w14:textFill>
        </w:rPr>
        <w:t>供货、包装、装卸、运输、验收（含第三方验收）、技术服务、售后服务等</w:t>
      </w:r>
      <w:r>
        <w:rPr>
          <w:rFonts w:hint="eastAsia" w:ascii="宋体" w:hAnsi="宋体"/>
          <w:color w:val="000000" w:themeColor="text1"/>
          <w:sz w:val="24"/>
          <w:highlight w:val="none"/>
          <w14:textFill>
            <w14:solidFill>
              <w14:schemeClr w14:val="tx1"/>
            </w14:solidFill>
          </w14:textFill>
        </w:rPr>
        <w:t>。</w:t>
      </w:r>
    </w:p>
    <w:p>
      <w:pPr>
        <w:numPr>
          <w:ilvl w:val="0"/>
          <w:numId w:val="8"/>
        </w:numPr>
        <w:tabs>
          <w:tab w:val="left" w:pos="8280"/>
        </w:tabs>
        <w:autoSpaceDE w:val="0"/>
        <w:autoSpaceDN w:val="0"/>
        <w:adjustRightInd w:val="0"/>
        <w:spacing w:line="360" w:lineRule="auto"/>
        <w:ind w:right="25"/>
        <w:rPr>
          <w:color w:val="000000" w:themeColor="text1"/>
          <w:highlight w:val="none"/>
          <w14:textFill>
            <w14:solidFill>
              <w14:schemeClr w14:val="tx1"/>
            </w14:solidFill>
          </w14:textFill>
        </w:rPr>
      </w:pPr>
      <w:bookmarkStart w:id="34" w:name="_Toc470197195"/>
      <w:bookmarkStart w:id="35" w:name="_Toc488337215"/>
      <w:r>
        <w:rPr>
          <w:rFonts w:hint="eastAsia" w:asciiTheme="minorEastAsia" w:hAnsiTheme="minorEastAsia"/>
          <w:b/>
          <w:color w:val="000000" w:themeColor="text1"/>
          <w:sz w:val="24"/>
          <w:highlight w:val="none"/>
          <w:lang w:val="en-US" w:eastAsia="zh-CN"/>
          <w14:textFill>
            <w14:solidFill>
              <w14:schemeClr w14:val="tx1"/>
            </w14:solidFill>
          </w14:textFill>
        </w:rPr>
        <w:t>总质量18吨压缩式垃圾车</w:t>
      </w:r>
      <w:r>
        <w:rPr>
          <w:rFonts w:hint="eastAsia" w:ascii="宋体" w:hAnsi="宋体" w:cs="宋体"/>
          <w:b/>
          <w:bCs/>
          <w:color w:val="000000" w:themeColor="text1"/>
          <w:sz w:val="24"/>
          <w:highlight w:val="none"/>
          <w14:textFill>
            <w14:solidFill>
              <w14:schemeClr w14:val="tx1"/>
            </w14:solidFill>
          </w14:textFill>
        </w:rPr>
        <w:t>技术</w:t>
      </w:r>
      <w:r>
        <w:rPr>
          <w:rFonts w:hint="eastAsia" w:asciiTheme="minorEastAsia" w:hAnsiTheme="minorEastAsia"/>
          <w:b/>
          <w:color w:val="000000" w:themeColor="text1"/>
          <w:sz w:val="24"/>
          <w:highlight w:val="none"/>
          <w14:textFill>
            <w14:solidFill>
              <w14:schemeClr w14:val="tx1"/>
            </w14:solidFill>
          </w14:textFill>
        </w:rPr>
        <w:t>参数要求</w:t>
      </w:r>
    </w:p>
    <w:tbl>
      <w:tblPr>
        <w:tblStyle w:val="26"/>
        <w:tblpPr w:leftFromText="180" w:rightFromText="180" w:vertAnchor="text" w:horzAnchor="page" w:tblpX="1824" w:tblpY="158"/>
        <w:tblOverlap w:val="never"/>
        <w:tblW w:w="9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5"/>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45" w:type="dxa"/>
            <w:noWrap w:val="0"/>
            <w:vAlign w:val="top"/>
          </w:tcPr>
          <w:p>
            <w:pPr>
              <w:pStyle w:val="52"/>
              <w:spacing w:line="378" w:lineRule="exact"/>
              <w:ind w:left="14"/>
              <w:jc w:val="center"/>
              <w:rPr>
                <w:rFonts w:hint="eastAsia" w:ascii="微软雅黑" w:eastAsia="微软雅黑"/>
                <w:b/>
                <w:color w:val="000000" w:themeColor="text1"/>
                <w:sz w:val="28"/>
                <w:highlight w:val="none"/>
                <w14:textFill>
                  <w14:solidFill>
                    <w14:schemeClr w14:val="tx1"/>
                  </w14:solidFill>
                </w14:textFill>
              </w:rPr>
            </w:pPr>
            <w:r>
              <w:rPr>
                <w:rFonts w:hint="eastAsia" w:ascii="微软雅黑" w:eastAsia="微软雅黑"/>
                <w:b/>
                <w:color w:val="000000" w:themeColor="text1"/>
                <w:sz w:val="28"/>
                <w:highlight w:val="none"/>
                <w14:textFill>
                  <w14:solidFill>
                    <w14:schemeClr w14:val="tx1"/>
                  </w14:solidFill>
                </w14:textFill>
              </w:rPr>
              <w:t>项目</w:t>
            </w:r>
          </w:p>
        </w:tc>
        <w:tc>
          <w:tcPr>
            <w:tcW w:w="5345" w:type="dxa"/>
            <w:noWrap w:val="0"/>
            <w:vAlign w:val="top"/>
          </w:tcPr>
          <w:p>
            <w:pPr>
              <w:pStyle w:val="52"/>
              <w:spacing w:line="378" w:lineRule="exact"/>
              <w:ind w:left="850" w:right="839"/>
              <w:jc w:val="center"/>
              <w:rPr>
                <w:rFonts w:hint="eastAsia" w:ascii="微软雅黑" w:eastAsia="微软雅黑"/>
                <w:b/>
                <w:color w:val="000000" w:themeColor="text1"/>
                <w:sz w:val="28"/>
                <w:highlight w:val="none"/>
                <w14:textFill>
                  <w14:solidFill>
                    <w14:schemeClr w14:val="tx1"/>
                  </w14:solidFill>
                </w14:textFill>
              </w:rPr>
            </w:pPr>
            <w:r>
              <w:rPr>
                <w:rFonts w:hint="eastAsia" w:ascii="微软雅黑" w:eastAsia="微软雅黑"/>
                <w:b/>
                <w:color w:val="000000" w:themeColor="text1"/>
                <w:sz w:val="28"/>
                <w:highlight w:val="none"/>
                <w14:textFill>
                  <w14:solidFill>
                    <w14:schemeClr w14:val="tx1"/>
                  </w14:solidFill>
                </w14:textFill>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845" w:type="dxa"/>
            <w:noWrap w:val="0"/>
            <w:vAlign w:val="top"/>
          </w:tcPr>
          <w:p>
            <w:pPr>
              <w:pStyle w:val="52"/>
              <w:spacing w:before="81"/>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外型尺寸(长/宽/高)：（mm）</w:t>
            </w:r>
          </w:p>
        </w:tc>
        <w:tc>
          <w:tcPr>
            <w:tcW w:w="5345" w:type="dxa"/>
            <w:noWrap w:val="0"/>
            <w:vAlign w:val="top"/>
          </w:tcPr>
          <w:p>
            <w:pPr>
              <w:pStyle w:val="52"/>
              <w:spacing w:before="81"/>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×25</w:t>
            </w:r>
            <w:r>
              <w:rPr>
                <w:rFonts w:hint="eastAsia"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000</w:t>
            </w:r>
            <w:r>
              <w:rPr>
                <w:rFonts w:hint="eastAsia" w:ascii="宋体" w:hAnsi="宋体" w:eastAsia="宋体" w:cs="宋体"/>
                <w:color w:val="000000" w:themeColor="text1"/>
                <w:sz w:val="24"/>
                <w:szCs w:val="24"/>
                <w:highlight w:val="none"/>
                <w14:textFill>
                  <w14:solidFill>
                    <w14:schemeClr w14:val="tx1"/>
                  </w14:solidFill>
                </w14:textFill>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底盘发动机功率</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169</w:t>
            </w:r>
            <w:r>
              <w:rPr>
                <w:rFonts w:hint="eastAsia" w:ascii="宋体" w:hAnsi="宋体" w:eastAsia="宋体" w:cs="宋体"/>
                <w:color w:val="000000" w:themeColor="text1"/>
                <w:sz w:val="24"/>
                <w:szCs w:val="24"/>
                <w:highlight w:val="none"/>
                <w14:textFill>
                  <w14:solidFill>
                    <w14:schemeClr w14:val="tx1"/>
                  </w14:solidFill>
                </w14:textFill>
              </w:rPr>
              <w:t>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整备质量 (Kg)</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10000</w:t>
            </w:r>
            <w:r>
              <w:rPr>
                <w:rFonts w:hint="eastAsia" w:ascii="宋体" w:hAnsi="宋体" w:eastAsia="宋体" w:cs="宋体"/>
                <w:color w:val="000000" w:themeColor="text1"/>
                <w:sz w:val="24"/>
                <w:szCs w:val="24"/>
                <w:highlight w:val="none"/>
                <w14:textFill>
                  <w14:solidFill>
                    <w14:schemeClr w14:val="tx1"/>
                  </w14:solidFill>
                </w14:textFill>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额定载质量 (Kg)</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6800</w:t>
            </w:r>
            <w:r>
              <w:rPr>
                <w:rFonts w:hint="eastAsia" w:ascii="宋体" w:hAnsi="宋体" w:eastAsia="宋体" w:cs="宋体"/>
                <w:color w:val="000000" w:themeColor="text1"/>
                <w:sz w:val="24"/>
                <w:szCs w:val="24"/>
                <w:highlight w:val="none"/>
                <w14:textFill>
                  <w14:solidFill>
                    <w14:schemeClr w14:val="tx1"/>
                  </w14:solidFill>
                </w14:textFill>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轴距 （mm）</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4500（mm）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垃圾箱有效容积（</w:t>
            </w:r>
            <w:r>
              <w:rPr>
                <w:rFonts w:hint="eastAsia" w:ascii="宋体" w:hAnsi="宋体" w:eastAsia="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w:t>
            </w:r>
          </w:p>
        </w:tc>
        <w:tc>
          <w:tcPr>
            <w:tcW w:w="5345" w:type="dxa"/>
            <w:noWrap w:val="0"/>
            <w:vAlign w:val="top"/>
          </w:tcPr>
          <w:p>
            <w:pPr>
              <w:pStyle w:val="52"/>
              <w:spacing w:before="79"/>
              <w:ind w:left="850" w:right="84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污水</w:t>
            </w:r>
            <w:r>
              <w:rPr>
                <w:rFonts w:hint="eastAsia" w:cs="宋体"/>
                <w:color w:val="000000" w:themeColor="text1"/>
                <w:sz w:val="24"/>
                <w:szCs w:val="24"/>
                <w:highlight w:val="none"/>
                <w:lang w:eastAsia="zh-CN"/>
                <w14:textFill>
                  <w14:solidFill>
                    <w14:schemeClr w14:val="tx1"/>
                  </w14:solidFill>
                </w14:textFill>
              </w:rPr>
              <w:t>箱容积</w:t>
            </w:r>
            <w:r>
              <w:rPr>
                <w:rFonts w:hint="eastAsia" w:ascii="宋体" w:hAnsi="宋体" w:eastAsia="宋体" w:cs="宋体"/>
                <w:color w:val="000000" w:themeColor="text1"/>
                <w:sz w:val="24"/>
                <w:szCs w:val="24"/>
                <w:highlight w:val="none"/>
                <w14:textFill>
                  <w14:solidFill>
                    <w14:schemeClr w14:val="tx1"/>
                  </w14:solidFill>
                </w14:textFill>
              </w:rPr>
              <w:t>（L）</w:t>
            </w:r>
          </w:p>
        </w:tc>
        <w:tc>
          <w:tcPr>
            <w:tcW w:w="5345" w:type="dxa"/>
            <w:noWrap w:val="0"/>
            <w:vAlign w:val="top"/>
          </w:tcPr>
          <w:p>
            <w:pPr>
              <w:pStyle w:val="52"/>
              <w:spacing w:before="79"/>
              <w:ind w:left="850" w:right="84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center"/>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填装斗容积</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w:t>
            </w:r>
          </w:p>
        </w:tc>
        <w:tc>
          <w:tcPr>
            <w:tcW w:w="5345" w:type="dxa"/>
            <w:noWrap w:val="0"/>
            <w:vAlign w:val="top"/>
          </w:tcPr>
          <w:p>
            <w:pPr>
              <w:pStyle w:val="52"/>
              <w:spacing w:before="79"/>
              <w:ind w:left="850" w:right="84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845" w:type="dxa"/>
            <w:noWrap w:val="0"/>
            <w:vAlign w:val="top"/>
          </w:tcPr>
          <w:p>
            <w:pPr>
              <w:pStyle w:val="52"/>
              <w:spacing w:before="79"/>
              <w:ind w:left="1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压缩方式</w:t>
            </w:r>
          </w:p>
        </w:tc>
        <w:tc>
          <w:tcPr>
            <w:tcW w:w="5345" w:type="dxa"/>
            <w:noWrap w:val="0"/>
            <w:vAlign w:val="top"/>
          </w:tcPr>
          <w:p>
            <w:pPr>
              <w:pStyle w:val="52"/>
              <w:spacing w:before="79"/>
              <w:ind w:left="850" w:right="84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双向压缩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845" w:type="dxa"/>
            <w:noWrap w:val="0"/>
            <w:vAlign w:val="top"/>
          </w:tcPr>
          <w:p>
            <w:pPr>
              <w:pStyle w:val="52"/>
              <w:spacing w:before="79"/>
              <w:ind w:left="14"/>
              <w:jc w:val="center"/>
              <w:rPr>
                <w:rFonts w:hint="default"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最高车速（km/h）</w:t>
            </w:r>
          </w:p>
        </w:tc>
        <w:tc>
          <w:tcPr>
            <w:tcW w:w="5345" w:type="dxa"/>
            <w:noWrap w:val="0"/>
            <w:vAlign w:val="top"/>
          </w:tcPr>
          <w:p>
            <w:pPr>
              <w:pStyle w:val="52"/>
              <w:spacing w:before="79"/>
              <w:ind w:left="850" w:right="844"/>
              <w:jc w:val="center"/>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845" w:type="dxa"/>
            <w:noWrap w:val="0"/>
            <w:vAlign w:val="top"/>
          </w:tcPr>
          <w:p>
            <w:pPr>
              <w:pStyle w:val="52"/>
              <w:spacing w:before="79"/>
              <w:ind w:left="14"/>
              <w:jc w:val="center"/>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驾驶室空调</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配原厂冷暖空调</w:t>
            </w:r>
          </w:p>
        </w:tc>
      </w:tr>
    </w:tbl>
    <w:p>
      <w:pPr>
        <w:pStyle w:val="2"/>
        <w:rPr>
          <w:color w:val="000000" w:themeColor="text1"/>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34" w:line="360" w:lineRule="auto"/>
        <w:ind w:leftChars="0" w:right="0" w:rightChars="0"/>
        <w:jc w:val="both"/>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三、主要配置响应要求</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1、垃圾箱横向截面为矩形框架、纵向截面为梯形框架，两侧及顶面均为圆弧造型，整机显得美观大方。填装器盖完全遮盖住填装器投料口，消除转运过程车尾气流扰动造成垃圾尘屑飞扬的现象。</w:t>
      </w:r>
    </w:p>
    <w:p>
      <w:pPr>
        <w:pStyle w:val="9"/>
        <w:ind w:firstLine="482" w:firstLineChars="20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2、填装器机构中滑板油缸必须布置在填装器内部，压装垃圾过程中，滑板油缸大腔进油驱动滑板和刮板下行，挤压和破碎垃圾能力更强，产品填装能力强，且结构布局紧凑、美观。</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3、滑板运动必须采用“滑块”运动形式，“滑块”采用高耐磨材料，具有自润滑功能和自排除垃圾能力。</w:t>
      </w:r>
    </w:p>
    <w:p>
      <w:pPr>
        <w:pStyle w:val="9"/>
        <w:ind w:firstLine="482"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lang w:val="en-US" w:eastAsia="zh-CN"/>
          <w14:textFill>
            <w14:solidFill>
              <w14:schemeClr w14:val="tx1"/>
            </w14:solidFill>
          </w14:textFill>
        </w:rPr>
        <w:t>垃圾在压缩装填和运输过程中处于封闭状态。采用独特的“密封”和“疏导”相结合的技术，保证污水在收集和运输过程中不会出现滴漏和喷射现象。</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5、上料机具备大件垃圾压缩功能，能压缩大件垃圾，最大破碎压缩力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162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KN</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eastAsia="zh-CN"/>
          <w14:textFill>
            <w14:solidFill>
              <w14:schemeClr w14:val="tx1"/>
            </w14:solidFill>
          </w14:textFill>
        </w:rPr>
        <w:t>、采用独立油缸锁紧控制方案，通过电气传感器发指令实现打开或锁紧填装器，填装器与垃圾箱可靠锁紧贴合，避免污水滴漏造成二次污染。填装器与垃圾箱结合面采用优质中空硅胶材质橡胶，耐腐蚀能力强，弹性好。</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7、采用当前最先进的“CAN 总线+专用控制器模式”，自动化程度高，可靠性好，故障率低，使用寿命长。</w:t>
      </w:r>
    </w:p>
    <w:p>
      <w:pPr>
        <w:pStyle w:val="9"/>
        <w:ind w:firstLine="482"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8、垃圾箱，填装器，推铲等关键结构件材质均采用高品质耐候钢板，产品耐腐蚀能力强，使用寿命长，且油漆附着力好。填装器料斗采用优质耐磨钢板，抗磨损性能强，极大延长了填装器使用寿命。</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、采用比例控制换向阀</w:t>
      </w:r>
      <w:r>
        <w:rPr>
          <w:rFonts w:hint="eastAsia" w:ascii="宋体" w:hAnsi="宋体" w:cs="宋体"/>
          <w:b/>
          <w:bCs/>
          <w:color w:val="000000" w:themeColor="text1"/>
          <w:sz w:val="24"/>
          <w:highlight w:val="none"/>
          <w:lang w:val="en-US" w:eastAsia="zh-CN"/>
          <w14:textFill>
            <w14:solidFill>
              <w14:schemeClr w14:val="tx1"/>
            </w14:solidFill>
          </w14:textFill>
        </w:rPr>
        <w:t>或多路阀</w:t>
      </w:r>
      <w:r>
        <w:rPr>
          <w:rFonts w:hint="eastAsia" w:ascii="宋体" w:hAnsi="宋体" w:eastAsia="宋体" w:cs="宋体"/>
          <w:color w:val="000000" w:themeColor="text1"/>
          <w:sz w:val="24"/>
          <w:szCs w:val="24"/>
          <w:highlight w:val="none"/>
          <w:lang w:val="en-US" w:eastAsia="zh-CN"/>
          <w14:textFill>
            <w14:solidFill>
              <w14:schemeClr w14:val="tx1"/>
            </w14:solidFill>
          </w14:textFill>
        </w:rPr>
        <w:t>，无液压冲击，作业静音性好，避免扰民。比例换向阀</w:t>
      </w:r>
      <w:r>
        <w:rPr>
          <w:rFonts w:hint="eastAsia" w:ascii="宋体" w:hAnsi="宋体" w:cs="宋体"/>
          <w:b/>
          <w:bCs/>
          <w:color w:val="000000" w:themeColor="text1"/>
          <w:sz w:val="24"/>
          <w:highlight w:val="none"/>
          <w:lang w:val="en-US" w:eastAsia="zh-CN"/>
          <w14:textFill>
            <w14:solidFill>
              <w14:schemeClr w14:val="tx1"/>
            </w14:solidFill>
          </w14:textFill>
        </w:rPr>
        <w:t>或多路阀</w:t>
      </w:r>
      <w:r>
        <w:rPr>
          <w:rFonts w:hint="eastAsia" w:ascii="宋体" w:hAnsi="宋体" w:eastAsia="宋体" w:cs="宋体"/>
          <w:color w:val="000000" w:themeColor="text1"/>
          <w:sz w:val="24"/>
          <w:szCs w:val="24"/>
          <w:highlight w:val="none"/>
          <w:lang w:val="en-US" w:eastAsia="zh-CN"/>
          <w14:textFill>
            <w14:solidFill>
              <w14:schemeClr w14:val="tx1"/>
            </w14:solidFill>
          </w14:textFill>
        </w:rPr>
        <w:t>进口处设计有液压油精过滤器，最大程度净化液压油，避免造成液压阀卡滞故障，提高产品的可靠性。</w:t>
      </w:r>
    </w:p>
    <w:p>
      <w:pPr>
        <w:pStyle w:val="9"/>
        <w:ind w:firstLine="482"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ascii="宋体" w:hAnsi="宋体"/>
          <w:color w:val="000000" w:themeColor="text1"/>
          <w:highlight w:val="none"/>
          <w14:textFill>
            <w14:solidFill>
              <w14:schemeClr w14:val="tx1"/>
            </w14:solidFill>
          </w14:textFill>
        </w:rPr>
        <w:t>驾驶人性化，驾驶员可在驾驶室内完成</w:t>
      </w:r>
      <w:r>
        <w:rPr>
          <w:rFonts w:hint="eastAsia" w:ascii="宋体" w:hAnsi="宋体"/>
          <w:color w:val="000000" w:themeColor="text1"/>
          <w:highlight w:val="none"/>
          <w14:textFill>
            <w14:solidFill>
              <w14:schemeClr w14:val="tx1"/>
            </w14:solidFill>
          </w14:textFill>
        </w:rPr>
        <w:t>垃圾装载</w:t>
      </w:r>
      <w:r>
        <w:rPr>
          <w:rFonts w:ascii="宋体" w:hAnsi="宋体"/>
          <w:color w:val="000000" w:themeColor="text1"/>
          <w:highlight w:val="none"/>
          <w14:textFill>
            <w14:solidFill>
              <w14:schemeClr w14:val="tx1"/>
            </w14:solidFill>
          </w14:textFill>
        </w:rPr>
        <w:t>及卸料的各种操作，并能根据</w:t>
      </w:r>
      <w:r>
        <w:rPr>
          <w:rFonts w:hint="eastAsia" w:ascii="宋体" w:hAnsi="宋体"/>
          <w:color w:val="000000" w:themeColor="text1"/>
          <w:highlight w:val="none"/>
          <w14:textFill>
            <w14:solidFill>
              <w14:schemeClr w14:val="tx1"/>
            </w14:solidFill>
          </w14:textFill>
        </w:rPr>
        <w:t>实际情况</w:t>
      </w:r>
      <w:r>
        <w:rPr>
          <w:rFonts w:ascii="宋体" w:hAnsi="宋体"/>
          <w:color w:val="000000" w:themeColor="text1"/>
          <w:highlight w:val="none"/>
          <w14:textFill>
            <w14:solidFill>
              <w14:schemeClr w14:val="tx1"/>
            </w14:solidFill>
          </w14:textFill>
        </w:rPr>
        <w:t>选择</w:t>
      </w:r>
      <w:r>
        <w:rPr>
          <w:rFonts w:hint="eastAsia" w:ascii="宋体" w:hAnsi="宋体"/>
          <w:color w:val="000000" w:themeColor="text1"/>
          <w:highlight w:val="none"/>
          <w14:textFill>
            <w14:solidFill>
              <w14:schemeClr w14:val="tx1"/>
            </w14:solidFill>
          </w14:textFill>
        </w:rPr>
        <w:t>操作</w:t>
      </w:r>
      <w:r>
        <w:rPr>
          <w:rFonts w:ascii="宋体" w:hAnsi="宋体"/>
          <w:color w:val="000000" w:themeColor="text1"/>
          <w:highlight w:val="none"/>
          <w14:textFill>
            <w14:solidFill>
              <w14:schemeClr w14:val="tx1"/>
            </w14:solidFill>
          </w14:textFill>
        </w:rPr>
        <w:t>方式，</w:t>
      </w:r>
      <w:r>
        <w:rPr>
          <w:rFonts w:hint="eastAsia" w:ascii="宋体" w:hAnsi="宋体"/>
          <w:color w:val="000000" w:themeColor="text1"/>
          <w:highlight w:val="none"/>
          <w14:textFill>
            <w14:solidFill>
              <w14:schemeClr w14:val="tx1"/>
            </w14:solidFill>
          </w14:textFill>
        </w:rPr>
        <w:t>控制盒</w:t>
      </w:r>
      <w:r>
        <w:rPr>
          <w:rFonts w:ascii="宋体" w:hAnsi="宋体"/>
          <w:color w:val="000000" w:themeColor="text1"/>
          <w:highlight w:val="none"/>
          <w14:textFill>
            <w14:solidFill>
              <w14:schemeClr w14:val="tx1"/>
            </w14:solidFill>
          </w14:textFill>
        </w:rPr>
        <w:t>按钮操控</w:t>
      </w:r>
      <w:r>
        <w:rPr>
          <w:rFonts w:hint="eastAsia" w:ascii="宋体" w:hAnsi="宋体"/>
          <w:color w:val="000000" w:themeColor="text1"/>
          <w:highlight w:val="none"/>
          <w14:textFill>
            <w14:solidFill>
              <w14:schemeClr w14:val="tx1"/>
            </w14:solidFill>
          </w14:textFill>
        </w:rPr>
        <w:t>或</w:t>
      </w:r>
      <w:r>
        <w:rPr>
          <w:rFonts w:ascii="宋体" w:hAnsi="宋体"/>
          <w:color w:val="000000" w:themeColor="text1"/>
          <w:highlight w:val="none"/>
          <w14:textFill>
            <w14:solidFill>
              <w14:schemeClr w14:val="tx1"/>
            </w14:solidFill>
          </w14:textFill>
        </w:rPr>
        <w:t>多路阀手柄操作，</w:t>
      </w:r>
      <w:r>
        <w:rPr>
          <w:rFonts w:hint="eastAsia" w:ascii="宋体" w:hAnsi="宋体"/>
          <w:color w:val="000000" w:themeColor="text1"/>
          <w:highlight w:val="none"/>
          <w14:textFill>
            <w14:solidFill>
              <w14:schemeClr w14:val="tx1"/>
            </w14:solidFill>
          </w14:textFill>
        </w:rPr>
        <w:t>预留</w:t>
      </w:r>
      <w:r>
        <w:rPr>
          <w:rFonts w:ascii="宋体" w:hAnsi="宋体"/>
          <w:color w:val="000000" w:themeColor="text1"/>
          <w:highlight w:val="none"/>
          <w14:textFill>
            <w14:solidFill>
              <w14:schemeClr w14:val="tx1"/>
            </w14:solidFill>
          </w14:textFill>
        </w:rPr>
        <w:t>有无线遥控操作的接口。</w:t>
      </w:r>
    </w:p>
    <w:p>
      <w:pPr>
        <w:pStyle w:val="10"/>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11、</w:t>
      </w:r>
      <w:r>
        <w:rPr>
          <w:rFonts w:hint="eastAsia" w:ascii="宋体" w:hAnsi="宋体"/>
          <w:color w:val="000000" w:themeColor="text1"/>
          <w:highlight w:val="none"/>
          <w14:textFill>
            <w14:solidFill>
              <w14:schemeClr w14:val="tx1"/>
            </w14:solidFill>
          </w14:textFill>
        </w:rPr>
        <w:t>污水箱</w:t>
      </w:r>
      <w:r>
        <w:rPr>
          <w:rFonts w:ascii="宋体" w:hAnsi="宋体"/>
          <w:color w:val="000000" w:themeColor="text1"/>
          <w:highlight w:val="none"/>
          <w14:textFill>
            <w14:solidFill>
              <w14:schemeClr w14:val="tx1"/>
            </w14:solidFill>
          </w14:textFill>
        </w:rPr>
        <w:t>设有清理</w:t>
      </w:r>
      <w:r>
        <w:rPr>
          <w:rFonts w:hint="eastAsia" w:ascii="宋体" w:hAnsi="宋体"/>
          <w:color w:val="000000" w:themeColor="text1"/>
          <w:highlight w:val="none"/>
          <w14:textFill>
            <w14:solidFill>
              <w14:schemeClr w14:val="tx1"/>
            </w14:solidFill>
          </w14:textFill>
        </w:rPr>
        <w:t>门</w:t>
      </w:r>
      <w:r>
        <w:rPr>
          <w:rFonts w:ascii="宋体" w:hAnsi="宋体"/>
          <w:color w:val="000000" w:themeColor="text1"/>
          <w:highlight w:val="none"/>
          <w14:textFill>
            <w14:solidFill>
              <w14:schemeClr w14:val="tx1"/>
            </w14:solidFill>
          </w14:textFill>
        </w:rPr>
        <w:t>，方便</w:t>
      </w:r>
      <w:r>
        <w:rPr>
          <w:rFonts w:hint="eastAsia" w:ascii="宋体" w:hAnsi="宋体"/>
          <w:color w:val="000000" w:themeColor="text1"/>
          <w:highlight w:val="none"/>
          <w14:textFill>
            <w14:solidFill>
              <w14:schemeClr w14:val="tx1"/>
            </w14:solidFill>
          </w14:textFill>
        </w:rPr>
        <w:t>冲洗</w:t>
      </w:r>
      <w:r>
        <w:rPr>
          <w:rFonts w:ascii="宋体" w:hAnsi="宋体"/>
          <w:color w:val="000000" w:themeColor="text1"/>
          <w:highlight w:val="none"/>
          <w14:textFill>
            <w14:solidFill>
              <w14:schemeClr w14:val="tx1"/>
            </w14:solidFill>
          </w14:textFill>
        </w:rPr>
        <w:t>维护</w:t>
      </w:r>
      <w:r>
        <w:rPr>
          <w:rFonts w:hint="eastAsia" w:ascii="宋体" w:hAnsi="宋体"/>
          <w:color w:val="000000" w:themeColor="text1"/>
          <w:highlight w:val="none"/>
          <w:lang w:eastAsia="zh-CN"/>
          <w14:textFill>
            <w14:solidFill>
              <w14:schemeClr w14:val="tx1"/>
            </w14:solidFill>
          </w14:textFill>
        </w:rPr>
        <w:t>。</w:t>
      </w:r>
    </w:p>
    <w:p>
      <w:pPr>
        <w:pStyle w:val="11"/>
        <w:ind w:left="0" w:leftChars="0" w:firstLine="0" w:firstLineChars="0"/>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12、垃圾斗采用</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翻</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桶机构</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p>
    <w:p>
      <w:pPr>
        <w:pStyle w:val="11"/>
        <w:ind w:left="0" w:leftChars="0" w:firstLine="482" w:firstLineChars="200"/>
        <w:jc w:val="both"/>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highlight w:val="none"/>
          <w:lang w:val="zh-CN"/>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此次采购车辆需由中标单位支付车辆送到用户所在地的途中费用，以及车辆购置税、一年的强制险和商业险（车辆保险应在三门县投保，第三者保150万元）；同时中标单位须派专人交验车辆，完成用户所在地车管所上牌等服务，直至用户可直接驾驶。</w:t>
      </w:r>
    </w:p>
    <w:p>
      <w:pPr>
        <w:pStyle w:val="11"/>
        <w:ind w:left="0" w:leftChars="0" w:firstLine="482" w:firstLineChars="200"/>
        <w:jc w:val="both"/>
        <w:rPr>
          <w:rFonts w:hint="default" w:eastAsia="宋体"/>
          <w:color w:val="000000" w:themeColor="text1"/>
          <w:sz w:val="24"/>
          <w:szCs w:val="24"/>
          <w:highlight w:val="none"/>
          <w:lang w:val="en-US" w:eastAsia="zh-CN"/>
          <w14:textFill>
            <w14:solidFill>
              <w14:schemeClr w14:val="tx1"/>
            </w14:solidFill>
          </w14:textFill>
        </w:rPr>
      </w:pPr>
      <w:r>
        <w:rPr>
          <w:rFonts w:hint="default" w:eastAsia="宋体"/>
          <w:color w:val="000000" w:themeColor="text1"/>
          <w:sz w:val="24"/>
          <w:szCs w:val="24"/>
          <w:highlight w:val="none"/>
          <w:lang w:val="en-US" w:eastAsia="zh-CN"/>
          <w14:textFill>
            <w14:solidFill>
              <w14:schemeClr w14:val="tx1"/>
            </w14:solidFill>
          </w14:textFill>
        </w:rPr>
        <w:t>★1</w:t>
      </w:r>
      <w:r>
        <w:rPr>
          <w:rFonts w:hint="eastAsia" w:eastAsia="宋体"/>
          <w:color w:val="000000" w:themeColor="text1"/>
          <w:sz w:val="24"/>
          <w:szCs w:val="24"/>
          <w:highlight w:val="none"/>
          <w:lang w:val="en-US" w:eastAsia="zh-CN"/>
          <w14:textFill>
            <w14:solidFill>
              <w14:schemeClr w14:val="tx1"/>
            </w14:solidFill>
          </w14:textFill>
        </w:rPr>
        <w:t>4</w:t>
      </w:r>
      <w:r>
        <w:rPr>
          <w:rFonts w:hint="default" w:eastAsia="宋体"/>
          <w:color w:val="000000" w:themeColor="text1"/>
          <w:sz w:val="24"/>
          <w:szCs w:val="24"/>
          <w:highlight w:val="none"/>
          <w:lang w:val="en-US" w:eastAsia="zh-CN"/>
          <w14:textFill>
            <w14:solidFill>
              <w14:schemeClr w14:val="tx1"/>
            </w14:solidFill>
          </w14:textFill>
        </w:rPr>
        <w:t>、投标人必须提供二类汽车底盘 ，并提供有效证明材料。</w:t>
      </w:r>
    </w:p>
    <w:p>
      <w:pPr>
        <w:pStyle w:val="11"/>
        <w:ind w:left="0" w:leftChars="0" w:firstLine="482" w:firstLineChars="200"/>
        <w:jc w:val="both"/>
        <w:rPr>
          <w:rFonts w:hint="default" w:eastAsia="宋体"/>
          <w:color w:val="000000" w:themeColor="text1"/>
          <w:sz w:val="24"/>
          <w:szCs w:val="24"/>
          <w:highlight w:val="none"/>
          <w:lang w:val="en-US" w:eastAsia="zh-CN"/>
          <w14:textFill>
            <w14:solidFill>
              <w14:schemeClr w14:val="tx1"/>
            </w14:solidFill>
          </w14:textFill>
        </w:rPr>
      </w:pPr>
    </w:p>
    <w:p>
      <w:pPr>
        <w:pStyle w:val="9"/>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商务要求</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heme="minorEastAsia" w:hAnsiTheme="minorEastAsia" w:eastAsiaTheme="minorEastAsia" w:cstheme="minorEastAsia"/>
          <w:b/>
          <w:i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iCs/>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b/>
          <w:i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iCs/>
          <w:color w:val="000000" w:themeColor="text1"/>
          <w:sz w:val="24"/>
          <w:highlight w:val="none"/>
          <w14:textFill>
            <w14:solidFill>
              <w14:schemeClr w14:val="tx1"/>
            </w14:solidFill>
          </w14:textFill>
        </w:rPr>
        <w:t>进度要求</w:t>
      </w:r>
    </w:p>
    <w:p>
      <w:pPr>
        <w:pStyle w:val="9"/>
        <w:ind w:firstLine="482"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1.1中标人在合同签订后30天内将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总质量</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18吨压缩式垃圾车</w:t>
      </w:r>
      <w:r>
        <w:rPr>
          <w:rFonts w:hint="eastAsia" w:asciiTheme="minorEastAsia" w:hAnsiTheme="minorEastAsia" w:eastAsiaTheme="minorEastAsia" w:cstheme="minorEastAsia"/>
          <w:color w:val="000000" w:themeColor="text1"/>
          <w:highlight w:val="none"/>
          <w14:textFill>
            <w14:solidFill>
              <w14:schemeClr w14:val="tx1"/>
            </w14:solidFill>
          </w14:textFill>
        </w:rPr>
        <w:t>送到采购人指定的地点并完成全部安装、调试和培训，经终验合格后进入质保期</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质保期为1年</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宋体" w:hAnsi="宋体" w:cstheme="minorBidi"/>
          <w:bCs/>
          <w:color w:val="000000" w:themeColor="text1"/>
          <w:sz w:val="24"/>
          <w:highlight w:val="none"/>
          <w:lang w:val="zh-CN" w:eastAsia="zh-CN"/>
          <w14:textFill>
            <w14:solidFill>
              <w14:schemeClr w14:val="tx1"/>
            </w14:solidFill>
          </w14:textFill>
        </w:rPr>
        <w:t>供应商承诺优于1年的以供应商承诺为准）</w:t>
      </w:r>
      <w:r>
        <w:rPr>
          <w:rFonts w:hint="eastAsia" w:asciiTheme="minorEastAsia" w:hAnsiTheme="minorEastAsia" w:eastAsiaTheme="minorEastAsia" w:cstheme="minorEastAsia"/>
          <w:color w:val="000000" w:themeColor="text1"/>
          <w:highlight w:val="none"/>
          <w14:textFill>
            <w14:solidFill>
              <w14:schemeClr w14:val="tx1"/>
            </w14:solidFill>
          </w14:textFill>
        </w:rPr>
        <w:t>。如在规定的时间内由于中标人的原因不能完成产品到货安装和调试，中标人应承担由此给用户造成的损失。每延迟壹天按违约金来扣。</w:t>
      </w:r>
    </w:p>
    <w:p>
      <w:pPr>
        <w:snapToGrid w:val="0"/>
        <w:spacing w:line="460" w:lineRule="exact"/>
        <w:ind w:left="412" w:hanging="411" w:hangingChars="171"/>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2、调试和验收</w:t>
      </w:r>
    </w:p>
    <w:p>
      <w:pPr>
        <w:snapToGrid w:val="0"/>
        <w:spacing w:line="46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2.1采购单位对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提交的货物依据技术规格要求和国家有关质量标准进行现场初步验收，外观、说明书符合招标文件技术要求的，给予签收，初步验收不合格的不予签收。货到后，甲方需在五个工作日内验收。</w:t>
      </w:r>
    </w:p>
    <w:p>
      <w:pPr>
        <w:snapToGrid w:val="0"/>
        <w:spacing w:line="46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交货前应对产品作出全面检查和对验收文件进行整理，并列出清单，作为采购单位收货验收和使用的技术条件依据，检验的结果应随货物交采购单位。</w:t>
      </w:r>
    </w:p>
    <w:p>
      <w:pPr>
        <w:snapToGrid w:val="0"/>
        <w:spacing w:line="46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2.3采购单位对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提供的货物在使用前进行调试时，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需负责安装并培训采购单位的使用操作人员，并协助采购单位一起调试，直到符合技术要求，采购方才做最终验收。</w:t>
      </w:r>
    </w:p>
    <w:p>
      <w:pPr>
        <w:snapToGrid w:val="0"/>
        <w:spacing w:line="460" w:lineRule="exact"/>
        <w:ind w:left="412" w:hanging="411" w:hangingChars="171"/>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保修及</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售后技术服务要求</w:t>
      </w:r>
    </w:p>
    <w:p>
      <w:pPr>
        <w:spacing w:line="320" w:lineRule="exact"/>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3.1项目实施过程投标人需提供良好的技术和销售服务，合理配备相关人员进行各方面的技术指导。</w:t>
      </w:r>
    </w:p>
    <w:p>
      <w:pPr>
        <w:pStyle w:val="9"/>
        <w:ind w:firstLine="482"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3.2保修期内，采购人无需自行付费，中标供应商负责修理和替换任何由于货物自身的质量问题造成的损坏及故障。</w:t>
      </w:r>
    </w:p>
    <w:p>
      <w:pPr>
        <w:pStyle w:val="10"/>
        <w:ind w:firstLine="482"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3.3中标供应商在保修期内安装（更换）的任何零配件，必须是货物制造商原产的或是经采购人同意。</w:t>
      </w:r>
    </w:p>
    <w:p>
      <w:pPr>
        <w:pStyle w:val="10"/>
        <w:ind w:firstLine="482"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3.4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pStyle w:val="11"/>
        <w:ind w:left="0" w:leftChars="0" w:firstLine="482" w:firstLineChars="200"/>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3.5中标供应商或原厂家的承诺的保修期不符的，以最高标准为准，并在合同中载明。</w:t>
      </w:r>
    </w:p>
    <w:p>
      <w:pPr>
        <w:pStyle w:val="10"/>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采购方在使用过程中如出现问题影响使用，投标方对产品出现问题通过电话解决或第一时间内赶到现场并解决问题，以保证采购人的正常使用。</w:t>
      </w:r>
    </w:p>
    <w:p>
      <w:pPr>
        <w:spacing w:line="440" w:lineRule="exact"/>
        <w:outlineLvl w:val="2"/>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4、</w:t>
      </w:r>
      <w:bookmarkEnd w:id="34"/>
      <w:bookmarkEnd w:id="35"/>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付款方式</w:t>
      </w:r>
    </w:p>
    <w:p>
      <w:pPr>
        <w:spacing w:line="440" w:lineRule="exact"/>
        <w:ind w:firstLine="482" w:firstLineChars="20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4.1付款方式：</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合同签订，中标供应商货到、安装、调试、验收合格后向供货方一次性支付100%货款。</w:t>
      </w:r>
    </w:p>
    <w:p>
      <w:pPr>
        <w:spacing w:line="44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4.2当采购数量与实际使用数量不一致时，投标人应根据实际使用量供货，合同的最终结算金额按实际使用量乘以成交单价进行计算。</w:t>
      </w:r>
    </w:p>
    <w:p>
      <w:pPr>
        <w:spacing w:line="44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4.3因采购人使用的是财政资金，采购人在请款规定的付款时间为向政府采购支付部门提出办理财政支付申请手续的时间（不含政府财政支付部门审核的时间），在规定时间内提出支付申请手续后即视为采购人已经按期支付。</w:t>
      </w:r>
    </w:p>
    <w:p>
      <w:pPr>
        <w:spacing w:line="440" w:lineRule="exact"/>
        <w:outlineLvl w:val="2"/>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5、温馨提示：</w:t>
      </w:r>
    </w:p>
    <w:p>
      <w:pPr>
        <w:spacing w:line="44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5.1参加本项目的各供应商可按招标文件要求的信用记录查询网站预先查询本企业信用情况。</w:t>
      </w:r>
    </w:p>
    <w:p>
      <w:pPr>
        <w:spacing w:line="440" w:lineRule="exact"/>
        <w:ind w:firstLine="482" w:firstLineChars="20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本次招标采用不见面线上开标，为不影响投标及中标后采购流程的履行，未在浙江政府采购网注册成为正式供应商的企业请尽快在浙江政府采购网“供应商注册”版块注册成为正式供应商，并完成CA数字证书办理，以便编制投标文件及开标解密等适用。</w:t>
      </w:r>
    </w:p>
    <w:p>
      <w:pPr>
        <w:pStyle w:val="9"/>
        <w:keepNext w:val="0"/>
        <w:keepLines w:val="0"/>
        <w:pageBreakBefore w:val="0"/>
        <w:widowControl w:val="0"/>
        <w:kinsoku/>
        <w:wordWrap/>
        <w:overflowPunct/>
        <w:topLinePunct w:val="0"/>
        <w:autoSpaceDE/>
        <w:autoSpaceDN/>
        <w:bidi w:val="0"/>
        <w:adjustRightInd/>
        <w:snapToGrid/>
        <w:spacing w:before="937" w:beforeLines="300"/>
        <w:jc w:val="both"/>
        <w:textAlignment w:val="auto"/>
        <w:rPr>
          <w:rFonts w:hint="eastAsia" w:eastAsiaTheme="minorEastAsia"/>
          <w:color w:val="000000" w:themeColor="text1"/>
          <w:sz w:val="44"/>
          <w:szCs w:val="44"/>
          <w:highlight w:val="none"/>
          <w:lang w:val="en-US" w:eastAsia="zh-CN"/>
          <w14:textFill>
            <w14:solidFill>
              <w14:schemeClr w14:val="tx1"/>
            </w14:solidFill>
          </w14:textFill>
        </w:rPr>
      </w:pPr>
    </w:p>
    <w:p>
      <w:pPr>
        <w:pStyle w:val="10"/>
        <w:rPr>
          <w:rFonts w:hint="eastAsia" w:eastAsiaTheme="minorEastAsia"/>
          <w:color w:val="000000" w:themeColor="text1"/>
          <w:sz w:val="44"/>
          <w:szCs w:val="44"/>
          <w:highlight w:val="none"/>
          <w:lang w:val="en-US" w:eastAsia="zh-CN"/>
          <w14:textFill>
            <w14:solidFill>
              <w14:schemeClr w14:val="tx1"/>
            </w14:solidFill>
          </w14:textFill>
        </w:rPr>
      </w:pPr>
    </w:p>
    <w:p>
      <w:pPr>
        <w:pStyle w:val="11"/>
        <w:rPr>
          <w:rFonts w:hint="eastAsia" w:eastAsiaTheme="minorEastAsia"/>
          <w:color w:val="000000" w:themeColor="text1"/>
          <w:sz w:val="44"/>
          <w:szCs w:val="44"/>
          <w:highlight w:val="none"/>
          <w:lang w:val="en-US" w:eastAsia="zh-CN"/>
          <w14:textFill>
            <w14:solidFill>
              <w14:schemeClr w14:val="tx1"/>
            </w14:solidFill>
          </w14:textFill>
        </w:rPr>
      </w:pPr>
    </w:p>
    <w:p>
      <w:pPr>
        <w:rPr>
          <w:rFonts w:hint="eastAsia" w:eastAsiaTheme="minorEastAsia"/>
          <w:color w:val="000000" w:themeColor="text1"/>
          <w:sz w:val="44"/>
          <w:szCs w:val="44"/>
          <w:highlight w:val="none"/>
          <w:lang w:val="en-US" w:eastAsia="zh-CN"/>
          <w14:textFill>
            <w14:solidFill>
              <w14:schemeClr w14:val="tx1"/>
            </w14:solidFill>
          </w14:textFill>
        </w:rPr>
      </w:pPr>
    </w:p>
    <w:p>
      <w:pPr>
        <w:pStyle w:val="9"/>
        <w:rPr>
          <w:rFonts w:hint="eastAsia" w:eastAsiaTheme="minorEastAsia"/>
          <w:color w:val="000000" w:themeColor="text1"/>
          <w:sz w:val="44"/>
          <w:szCs w:val="44"/>
          <w:highlight w:val="none"/>
          <w:lang w:val="en-US" w:eastAsia="zh-CN"/>
          <w14:textFill>
            <w14:solidFill>
              <w14:schemeClr w14:val="tx1"/>
            </w14:solidFill>
          </w14:textFill>
        </w:rPr>
      </w:pPr>
    </w:p>
    <w:p>
      <w:pPr>
        <w:pStyle w:val="10"/>
        <w:rPr>
          <w:rFonts w:hint="eastAsia" w:eastAsiaTheme="minorEastAsia"/>
          <w:color w:val="000000" w:themeColor="text1"/>
          <w:sz w:val="44"/>
          <w:szCs w:val="44"/>
          <w:highlight w:val="none"/>
          <w:lang w:val="en-US" w:eastAsia="zh-CN"/>
          <w14:textFill>
            <w14:solidFill>
              <w14:schemeClr w14:val="tx1"/>
            </w14:solidFill>
          </w14:textFill>
        </w:rPr>
      </w:pPr>
    </w:p>
    <w:p>
      <w:pPr>
        <w:pStyle w:val="11"/>
        <w:rPr>
          <w:rFonts w:hint="eastAsia" w:eastAsiaTheme="minorEastAsia"/>
          <w:color w:val="000000" w:themeColor="text1"/>
          <w:sz w:val="44"/>
          <w:szCs w:val="44"/>
          <w:highlight w:val="none"/>
          <w:lang w:val="en-US" w:eastAsia="zh-CN"/>
          <w14:textFill>
            <w14:solidFill>
              <w14:schemeClr w14:val="tx1"/>
            </w14:solidFill>
          </w14:textFill>
        </w:rPr>
      </w:pPr>
    </w:p>
    <w:p>
      <w:pPr>
        <w:rPr>
          <w:rFonts w:hint="eastAsia" w:eastAsiaTheme="minorEastAsia"/>
          <w:color w:val="000000" w:themeColor="text1"/>
          <w:sz w:val="44"/>
          <w:szCs w:val="44"/>
          <w:highlight w:val="none"/>
          <w:lang w:val="en-US" w:eastAsia="zh-CN"/>
          <w14:textFill>
            <w14:solidFill>
              <w14:schemeClr w14:val="tx1"/>
            </w14:solidFill>
          </w14:textFill>
        </w:rPr>
      </w:pPr>
    </w:p>
    <w:p>
      <w:pPr>
        <w:pStyle w:val="9"/>
        <w:rPr>
          <w:rFonts w:hint="eastAsia" w:eastAsiaTheme="minorEastAsia"/>
          <w:color w:val="000000" w:themeColor="text1"/>
          <w:sz w:val="44"/>
          <w:szCs w:val="44"/>
          <w:highlight w:val="none"/>
          <w:lang w:val="en-US" w:eastAsia="zh-CN"/>
          <w14:textFill>
            <w14:solidFill>
              <w14:schemeClr w14:val="tx1"/>
            </w14:solidFill>
          </w14:textFill>
        </w:rPr>
      </w:pPr>
    </w:p>
    <w:p>
      <w:pPr>
        <w:pStyle w:val="10"/>
        <w:rPr>
          <w:rFonts w:hint="eastAsia" w:eastAsiaTheme="minorEastAsia"/>
          <w:color w:val="000000" w:themeColor="text1"/>
          <w:sz w:val="44"/>
          <w:szCs w:val="44"/>
          <w:highlight w:val="none"/>
          <w:lang w:val="en-US" w:eastAsia="zh-CN"/>
          <w14:textFill>
            <w14:solidFill>
              <w14:schemeClr w14:val="tx1"/>
            </w14:solidFill>
          </w14:textFill>
        </w:rPr>
      </w:pPr>
    </w:p>
    <w:p>
      <w:pPr>
        <w:pStyle w:val="11"/>
        <w:rPr>
          <w:rFonts w:hint="eastAsia" w:eastAsiaTheme="minorEastAsia"/>
          <w:color w:val="000000" w:themeColor="text1"/>
          <w:sz w:val="44"/>
          <w:szCs w:val="44"/>
          <w:highlight w:val="none"/>
          <w:lang w:val="en-US" w:eastAsia="zh-CN"/>
          <w14:textFill>
            <w14:solidFill>
              <w14:schemeClr w14:val="tx1"/>
            </w14:solidFill>
          </w14:textFill>
        </w:rPr>
      </w:pPr>
    </w:p>
    <w:p>
      <w:pPr>
        <w:rPr>
          <w:rFonts w:hint="eastAsia" w:eastAsiaTheme="minorEastAsia"/>
          <w:color w:val="000000" w:themeColor="text1"/>
          <w:sz w:val="44"/>
          <w:szCs w:val="44"/>
          <w:highlight w:val="none"/>
          <w:lang w:val="en-US" w:eastAsia="zh-CN"/>
          <w14:textFill>
            <w14:solidFill>
              <w14:schemeClr w14:val="tx1"/>
            </w14:solidFill>
          </w14:textFill>
        </w:rPr>
      </w:pPr>
    </w:p>
    <w:p>
      <w:pPr>
        <w:pStyle w:val="2"/>
        <w:rPr>
          <w:rFonts w:hint="eastAsia" w:eastAsiaTheme="minorEastAsia"/>
          <w:color w:val="000000" w:themeColor="text1"/>
          <w:sz w:val="44"/>
          <w:szCs w:val="44"/>
          <w:highlight w:val="none"/>
          <w:lang w:val="en-US" w:eastAsia="zh-CN"/>
          <w14:textFill>
            <w14:solidFill>
              <w14:schemeClr w14:val="tx1"/>
            </w14:solidFill>
          </w14:textFill>
        </w:rPr>
      </w:pPr>
    </w:p>
    <w:p>
      <w:pPr>
        <w:pStyle w:val="2"/>
        <w:rPr>
          <w:rFonts w:hint="eastAsia" w:eastAsiaTheme="minorEastAsia"/>
          <w:color w:val="000000" w:themeColor="text1"/>
          <w:sz w:val="44"/>
          <w:szCs w:val="44"/>
          <w:highlight w:val="none"/>
          <w:lang w:val="en-US" w:eastAsia="zh-CN"/>
          <w14:textFill>
            <w14:solidFill>
              <w14:schemeClr w14:val="tx1"/>
            </w14:solidFill>
          </w14:textFill>
        </w:rPr>
      </w:pPr>
    </w:p>
    <w:p>
      <w:pPr>
        <w:pStyle w:val="2"/>
        <w:rPr>
          <w:rFonts w:hint="eastAsia" w:eastAsiaTheme="minorEastAsia"/>
          <w:color w:val="000000" w:themeColor="text1"/>
          <w:sz w:val="44"/>
          <w:szCs w:val="44"/>
          <w:highlight w:val="none"/>
          <w:lang w:val="en-US" w:eastAsia="zh-CN"/>
          <w14:textFill>
            <w14:solidFill>
              <w14:schemeClr w14:val="tx1"/>
            </w14:solidFill>
          </w14:textFill>
        </w:rPr>
      </w:pPr>
    </w:p>
    <w:p>
      <w:pPr>
        <w:pStyle w:val="2"/>
        <w:rPr>
          <w:rFonts w:hint="eastAsia" w:eastAsiaTheme="minorEastAsia"/>
          <w:color w:val="000000" w:themeColor="text1"/>
          <w:sz w:val="44"/>
          <w:szCs w:val="44"/>
          <w:highlight w:val="none"/>
          <w:lang w:val="en-US" w:eastAsia="zh-CN"/>
          <w14:textFill>
            <w14:solidFill>
              <w14:schemeClr w14:val="tx1"/>
            </w14:solidFill>
          </w14:textFill>
        </w:rPr>
      </w:pPr>
    </w:p>
    <w:p>
      <w:pPr>
        <w:pStyle w:val="2"/>
        <w:rPr>
          <w:rFonts w:hint="eastAsia" w:eastAsiaTheme="minorEastAsia"/>
          <w:color w:val="000000" w:themeColor="text1"/>
          <w:sz w:val="44"/>
          <w:szCs w:val="44"/>
          <w:highlight w:val="none"/>
          <w:lang w:val="en-US" w:eastAsia="zh-CN"/>
          <w14:textFill>
            <w14:solidFill>
              <w14:schemeClr w14:val="tx1"/>
            </w14:solidFill>
          </w14:textFill>
        </w:rPr>
      </w:pPr>
    </w:p>
    <w:p>
      <w:pPr>
        <w:pStyle w:val="9"/>
        <w:rPr>
          <w:rFonts w:hint="eastAsia" w:eastAsiaTheme="minorEastAsia"/>
          <w:color w:val="000000" w:themeColor="text1"/>
          <w:sz w:val="44"/>
          <w:szCs w:val="44"/>
          <w:highlight w:val="none"/>
          <w:lang w:val="en-US" w:eastAsia="zh-CN"/>
          <w14:textFill>
            <w14:solidFill>
              <w14:schemeClr w14:val="tx1"/>
            </w14:solidFill>
          </w14:textFill>
        </w:rPr>
      </w:pPr>
    </w:p>
    <w:p>
      <w:pPr>
        <w:pStyle w:val="10"/>
        <w:rPr>
          <w:rFonts w:hint="eastAsia" w:eastAsiaTheme="minorEastAsia"/>
          <w:color w:val="000000" w:themeColor="text1"/>
          <w:sz w:val="44"/>
          <w:szCs w:val="44"/>
          <w:highlight w:val="none"/>
          <w:lang w:val="en-US" w:eastAsia="zh-CN"/>
          <w14:textFill>
            <w14:solidFill>
              <w14:schemeClr w14:val="tx1"/>
            </w14:solidFill>
          </w14:textFill>
        </w:rPr>
      </w:pPr>
    </w:p>
    <w:p>
      <w:pPr>
        <w:pStyle w:val="9"/>
        <w:rPr>
          <w:rFonts w:hint="eastAsia"/>
          <w:color w:val="000000" w:themeColor="text1"/>
          <w:highlight w:val="none"/>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ind w:firstLine="882" w:firstLineChars="200"/>
        <w:jc w:val="left"/>
        <w:textAlignment w:val="auto"/>
        <w:rPr>
          <w:rFonts w:hint="eastAsia" w:asciiTheme="minorEastAsia" w:hAnsiTheme="minorEastAsia"/>
          <w:color w:val="000000" w:themeColor="text1"/>
          <w:sz w:val="44"/>
          <w:szCs w:val="44"/>
          <w:highlight w:val="none"/>
          <w:lang w:val="en-US" w:eastAsia="zh-CN"/>
          <w14:textFill>
            <w14:solidFill>
              <w14:schemeClr w14:val="tx1"/>
            </w14:solidFill>
          </w14:textFill>
        </w:rPr>
      </w:pPr>
      <w:r>
        <w:rPr>
          <w:rFonts w:hint="eastAsia" w:eastAsiaTheme="minorEastAsia"/>
          <w:color w:val="000000" w:themeColor="text1"/>
          <w:position w:val="-6"/>
          <w:sz w:val="44"/>
          <w:szCs w:val="44"/>
          <w:highlight w:val="none"/>
          <w:lang w:val="en-US" w:eastAsia="zh-CN"/>
          <w14:textFill>
            <w14:solidFill>
              <w14:schemeClr w14:val="tx1"/>
            </w14:solidFill>
          </w14:textFill>
        </w:rPr>
        <w:t>标段二：</w:t>
      </w:r>
      <w:r>
        <w:rPr>
          <w:rFonts w:hint="eastAsia" w:asciiTheme="minorEastAsia" w:hAnsiTheme="minorEastAsia"/>
          <w:color w:val="000000" w:themeColor="text1"/>
          <w:position w:val="-6"/>
          <w:sz w:val="44"/>
          <w:szCs w:val="44"/>
          <w:highlight w:val="none"/>
          <w:lang w:val="en-US" w:eastAsia="zh-CN"/>
          <w14:textFill>
            <w14:solidFill>
              <w14:schemeClr w14:val="tx1"/>
            </w14:solidFill>
          </w14:textFill>
        </w:rPr>
        <w:t>总质量25吨压缩式垃圾车</w:t>
      </w:r>
    </w:p>
    <w:p>
      <w:pPr>
        <w:pStyle w:val="10"/>
        <w:jc w:val="both"/>
        <w:rPr>
          <w:rFonts w:hint="default"/>
          <w:color w:val="000000" w:themeColor="text1"/>
          <w:highlight w:val="none"/>
          <w:lang w:val="en-US" w:eastAsia="zh-CN"/>
          <w14:textFill>
            <w14:solidFill>
              <w14:schemeClr w14:val="tx1"/>
            </w14:solidFill>
          </w14:textFill>
        </w:rPr>
      </w:pPr>
    </w:p>
    <w:p>
      <w:pPr>
        <w:numPr>
          <w:ilvl w:val="0"/>
          <w:numId w:val="0"/>
        </w:numPr>
        <w:tabs>
          <w:tab w:val="left" w:pos="8280"/>
        </w:tabs>
        <w:autoSpaceDE w:val="0"/>
        <w:autoSpaceDN w:val="0"/>
        <w:adjustRightInd w:val="0"/>
        <w:spacing w:line="360" w:lineRule="auto"/>
        <w:ind w:right="25" w:rightChars="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lang w:val="en-US" w:eastAsia="zh-CN"/>
          <w14:textFill>
            <w14:solidFill>
              <w14:schemeClr w14:val="tx1"/>
            </w14:solidFill>
          </w14:textFill>
        </w:rPr>
        <w:t>一、总质量25吨压缩式垃圾车具体内容</w:t>
      </w:r>
      <w:r>
        <w:rPr>
          <w:rFonts w:hint="eastAsia" w:asciiTheme="minorEastAsia" w:hAnsiTheme="minorEastAsia"/>
          <w:b/>
          <w:color w:val="000000" w:themeColor="text1"/>
          <w:sz w:val="24"/>
          <w:highlight w:val="none"/>
          <w14:textFill>
            <w14:solidFill>
              <w14:schemeClr w14:val="tx1"/>
            </w14:solidFill>
          </w14:textFill>
        </w:rPr>
        <w:t>一览表</w:t>
      </w:r>
    </w:p>
    <w:tbl>
      <w:tblPr>
        <w:tblStyle w:val="2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269"/>
        <w:gridCol w:w="1236"/>
        <w:gridCol w:w="129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序号</w:t>
            </w:r>
          </w:p>
        </w:tc>
        <w:tc>
          <w:tcPr>
            <w:tcW w:w="32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采购内容</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单位</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Cs/>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数量</w:t>
            </w:r>
          </w:p>
        </w:tc>
        <w:tc>
          <w:tcPr>
            <w:tcW w:w="204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1</w:t>
            </w:r>
          </w:p>
        </w:tc>
        <w:tc>
          <w:tcPr>
            <w:tcW w:w="32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eastAsia="宋体" w:cs="Calibri"/>
                <w:color w:val="000000" w:themeColor="text1"/>
                <w:sz w:val="24"/>
                <w:highlight w:val="none"/>
                <w:lang w:val="en-US" w:eastAsia="zh-CN"/>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总质量25吨压缩式垃圾车</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themeColor="text1"/>
                <w:sz w:val="24"/>
                <w:highlight w:val="none"/>
                <w14:textFill>
                  <w14:solidFill>
                    <w14:schemeClr w14:val="tx1"/>
                  </w14:solidFill>
                </w14:textFill>
              </w:rPr>
            </w:pPr>
            <w:r>
              <w:rPr>
                <w:rFonts w:hint="eastAsia" w:cs="Calibri"/>
                <w:color w:val="000000" w:themeColor="text1"/>
                <w:sz w:val="24"/>
                <w:highlight w:val="none"/>
                <w14:textFill>
                  <w14:solidFill>
                    <w14:schemeClr w14:val="tx1"/>
                  </w14:solidFill>
                </w14:textFill>
              </w:rPr>
              <w:t>辆</w:t>
            </w:r>
          </w:p>
        </w:tc>
        <w:tc>
          <w:tcPr>
            <w:tcW w:w="1294" w:type="dxa"/>
            <w:tcBorders>
              <w:top w:val="single" w:color="auto" w:sz="4" w:space="0"/>
              <w:left w:val="single" w:color="auto" w:sz="4" w:space="0"/>
              <w:right w:val="single" w:color="auto" w:sz="4" w:space="0"/>
            </w:tcBorders>
            <w:vAlign w:val="center"/>
          </w:tcPr>
          <w:p>
            <w:pPr>
              <w:spacing w:line="340" w:lineRule="exact"/>
              <w:jc w:val="center"/>
              <w:rPr>
                <w:rFonts w:hint="eastAsia" w:eastAsia="宋体" w:cs="Calibri"/>
                <w:color w:val="000000" w:themeColor="text1"/>
                <w:sz w:val="24"/>
                <w:highlight w:val="none"/>
                <w:lang w:eastAsia="zh-CN"/>
                <w14:textFill>
                  <w14:solidFill>
                    <w14:schemeClr w14:val="tx1"/>
                  </w14:solidFill>
                </w14:textFill>
              </w:rPr>
            </w:pPr>
            <w:r>
              <w:rPr>
                <w:rFonts w:hint="eastAsia" w:cs="Calibri"/>
                <w:color w:val="000000" w:themeColor="text1"/>
                <w:sz w:val="24"/>
                <w:highlight w:val="none"/>
                <w:lang w:val="en-US" w:eastAsia="zh-CN"/>
                <w14:textFill>
                  <w14:solidFill>
                    <w14:schemeClr w14:val="tx1"/>
                  </w14:solidFill>
                </w14:textFill>
              </w:rPr>
              <w:t>1</w:t>
            </w:r>
          </w:p>
        </w:tc>
        <w:tc>
          <w:tcPr>
            <w:tcW w:w="2042" w:type="dxa"/>
            <w:tcBorders>
              <w:top w:val="single" w:color="auto" w:sz="4" w:space="0"/>
              <w:left w:val="single" w:color="auto" w:sz="4" w:space="0"/>
              <w:right w:val="single" w:color="auto" w:sz="4" w:space="0"/>
            </w:tcBorders>
            <w:vAlign w:val="center"/>
          </w:tcPr>
          <w:p>
            <w:pPr>
              <w:spacing w:line="340" w:lineRule="exact"/>
              <w:jc w:val="center"/>
              <w:rPr>
                <w:rFonts w:hint="default" w:eastAsia="宋体" w:cs="Calibri"/>
                <w:color w:val="000000" w:themeColor="text1"/>
                <w:sz w:val="24"/>
                <w:highlight w:val="none"/>
                <w:lang w:val="en-US" w:eastAsia="zh-CN"/>
                <w14:textFill>
                  <w14:solidFill>
                    <w14:schemeClr w14:val="tx1"/>
                  </w14:solidFill>
                </w14:textFill>
              </w:rPr>
            </w:pPr>
            <w:r>
              <w:rPr>
                <w:rFonts w:hint="eastAsia" w:cs="Calibri"/>
                <w:color w:val="000000" w:themeColor="text1"/>
                <w:sz w:val="24"/>
                <w:highlight w:val="none"/>
                <w:lang w:val="en-US" w:eastAsia="zh-CN"/>
                <w14:textFill>
                  <w14:solidFill>
                    <w14:schemeClr w14:val="tx1"/>
                  </w14:solidFill>
                </w14:textFill>
              </w:rPr>
              <w:t>65</w:t>
            </w:r>
          </w:p>
        </w:tc>
      </w:tr>
    </w:tbl>
    <w:p>
      <w:pPr>
        <w:pStyle w:val="72"/>
        <w:ind w:firstLine="241" w:firstLineChars="100"/>
        <w:rPr>
          <w:color w:val="000000" w:themeColor="text1"/>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标段二</w:t>
      </w:r>
      <w:r>
        <w:rPr>
          <w:rFonts w:hint="eastAsia"/>
          <w:color w:val="000000" w:themeColor="text1"/>
          <w:sz w:val="24"/>
          <w:highlight w:val="none"/>
          <w14:textFill>
            <w14:solidFill>
              <w14:schemeClr w14:val="tx1"/>
            </w14:solidFill>
          </w14:textFill>
        </w:rPr>
        <w:t>招标内容包括上述货物的</w:t>
      </w:r>
      <w:r>
        <w:rPr>
          <w:rFonts w:hint="eastAsia" w:ascii="宋体" w:hAnsi="宋体"/>
          <w:bCs/>
          <w:color w:val="000000" w:themeColor="text1"/>
          <w:sz w:val="24"/>
          <w:highlight w:val="none"/>
          <w14:textFill>
            <w14:solidFill>
              <w14:schemeClr w14:val="tx1"/>
            </w14:solidFill>
          </w14:textFill>
        </w:rPr>
        <w:t>供货、包装、装卸、运输、验收（含第三方验收）、技术服务、售后服务等</w:t>
      </w:r>
      <w:r>
        <w:rPr>
          <w:rFonts w:hint="eastAsia" w:ascii="宋体" w:hAnsi="宋体"/>
          <w:color w:val="000000" w:themeColor="text1"/>
          <w:sz w:val="24"/>
          <w:highlight w:val="none"/>
          <w14:textFill>
            <w14:solidFill>
              <w14:schemeClr w14:val="tx1"/>
            </w14:solidFill>
          </w14:textFill>
        </w:rPr>
        <w:t>。</w:t>
      </w:r>
    </w:p>
    <w:p>
      <w:pPr>
        <w:numPr>
          <w:ilvl w:val="0"/>
          <w:numId w:val="7"/>
        </w:numPr>
        <w:tabs>
          <w:tab w:val="left" w:pos="8280"/>
        </w:tabs>
        <w:autoSpaceDE w:val="0"/>
        <w:autoSpaceDN w:val="0"/>
        <w:adjustRightInd w:val="0"/>
        <w:spacing w:line="360" w:lineRule="auto"/>
        <w:ind w:left="210" w:leftChars="0" w:right="25" w:rightChars="0" w:firstLine="0" w:firstLineChars="0"/>
        <w:rPr>
          <w:rFonts w:hint="eastAsia"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lang w:val="en-US" w:eastAsia="zh-CN"/>
          <w14:textFill>
            <w14:solidFill>
              <w14:schemeClr w14:val="tx1"/>
            </w14:solidFill>
          </w14:textFill>
        </w:rPr>
        <w:t>总质量25吨压缩式垃圾车</w:t>
      </w:r>
      <w:r>
        <w:rPr>
          <w:rFonts w:hint="eastAsia" w:ascii="宋体" w:hAnsi="宋体" w:cs="宋体"/>
          <w:b/>
          <w:bCs/>
          <w:color w:val="000000" w:themeColor="text1"/>
          <w:sz w:val="24"/>
          <w:highlight w:val="none"/>
          <w14:textFill>
            <w14:solidFill>
              <w14:schemeClr w14:val="tx1"/>
            </w14:solidFill>
          </w14:textFill>
        </w:rPr>
        <w:t>技术</w:t>
      </w:r>
      <w:r>
        <w:rPr>
          <w:rFonts w:hint="eastAsia" w:asciiTheme="minorEastAsia" w:hAnsiTheme="minorEastAsia"/>
          <w:b/>
          <w:color w:val="000000" w:themeColor="text1"/>
          <w:sz w:val="24"/>
          <w:highlight w:val="none"/>
          <w14:textFill>
            <w14:solidFill>
              <w14:schemeClr w14:val="tx1"/>
            </w14:solidFill>
          </w14:textFill>
        </w:rPr>
        <w:t>参数要求</w:t>
      </w:r>
    </w:p>
    <w:tbl>
      <w:tblPr>
        <w:tblStyle w:val="26"/>
        <w:tblpPr w:leftFromText="180" w:rightFromText="180" w:vertAnchor="text" w:horzAnchor="page" w:tblpX="1824" w:tblpY="158"/>
        <w:tblOverlap w:val="never"/>
        <w:tblW w:w="9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5"/>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45" w:type="dxa"/>
            <w:noWrap w:val="0"/>
            <w:vAlign w:val="top"/>
          </w:tcPr>
          <w:p>
            <w:pPr>
              <w:pStyle w:val="52"/>
              <w:spacing w:line="378" w:lineRule="exact"/>
              <w:ind w:left="14"/>
              <w:jc w:val="center"/>
              <w:rPr>
                <w:rFonts w:hint="eastAsia" w:ascii="微软雅黑" w:eastAsia="微软雅黑"/>
                <w:b/>
                <w:color w:val="000000" w:themeColor="text1"/>
                <w:sz w:val="28"/>
                <w:highlight w:val="none"/>
                <w14:textFill>
                  <w14:solidFill>
                    <w14:schemeClr w14:val="tx1"/>
                  </w14:solidFill>
                </w14:textFill>
              </w:rPr>
            </w:pPr>
            <w:r>
              <w:rPr>
                <w:rFonts w:hint="eastAsia" w:ascii="微软雅黑" w:eastAsia="微软雅黑"/>
                <w:b/>
                <w:color w:val="000000" w:themeColor="text1"/>
                <w:sz w:val="28"/>
                <w:highlight w:val="none"/>
                <w14:textFill>
                  <w14:solidFill>
                    <w14:schemeClr w14:val="tx1"/>
                  </w14:solidFill>
                </w14:textFill>
              </w:rPr>
              <w:t>项目</w:t>
            </w:r>
          </w:p>
        </w:tc>
        <w:tc>
          <w:tcPr>
            <w:tcW w:w="5345" w:type="dxa"/>
            <w:noWrap w:val="0"/>
            <w:vAlign w:val="top"/>
          </w:tcPr>
          <w:p>
            <w:pPr>
              <w:pStyle w:val="52"/>
              <w:spacing w:line="378" w:lineRule="exact"/>
              <w:ind w:left="850" w:right="839"/>
              <w:jc w:val="center"/>
              <w:rPr>
                <w:rFonts w:hint="eastAsia" w:ascii="微软雅黑" w:eastAsia="微软雅黑"/>
                <w:b/>
                <w:color w:val="000000" w:themeColor="text1"/>
                <w:sz w:val="28"/>
                <w:highlight w:val="none"/>
                <w14:textFill>
                  <w14:solidFill>
                    <w14:schemeClr w14:val="tx1"/>
                  </w14:solidFill>
                </w14:textFill>
              </w:rPr>
            </w:pPr>
            <w:r>
              <w:rPr>
                <w:rFonts w:hint="eastAsia" w:ascii="微软雅黑" w:eastAsia="微软雅黑"/>
                <w:b/>
                <w:color w:val="000000" w:themeColor="text1"/>
                <w:sz w:val="28"/>
                <w:highlight w:val="none"/>
                <w14:textFill>
                  <w14:solidFill>
                    <w14:schemeClr w14:val="tx1"/>
                  </w14:solidFill>
                </w14:textFill>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845" w:type="dxa"/>
            <w:noWrap w:val="0"/>
            <w:vAlign w:val="top"/>
          </w:tcPr>
          <w:p>
            <w:pPr>
              <w:pStyle w:val="52"/>
              <w:spacing w:before="81"/>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外型尺寸(长/宽/高)：（mm）</w:t>
            </w:r>
          </w:p>
        </w:tc>
        <w:tc>
          <w:tcPr>
            <w:tcW w:w="5345" w:type="dxa"/>
            <w:noWrap w:val="0"/>
            <w:vAlign w:val="top"/>
          </w:tcPr>
          <w:p>
            <w:pPr>
              <w:pStyle w:val="52"/>
              <w:spacing w:before="81"/>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0×2550×3</w:t>
            </w:r>
            <w:r>
              <w:rPr>
                <w:rFonts w:hint="eastAsia"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底盘发动机功率</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整备质量 (Kg)</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000（Kg）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额定载质量 (Kg)</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8100</w:t>
            </w:r>
            <w:r>
              <w:rPr>
                <w:rFonts w:hint="eastAsia" w:ascii="宋体" w:hAnsi="宋体" w:eastAsia="宋体" w:cs="宋体"/>
                <w:color w:val="000000" w:themeColor="text1"/>
                <w:sz w:val="24"/>
                <w:szCs w:val="24"/>
                <w:highlight w:val="none"/>
                <w14:textFill>
                  <w14:solidFill>
                    <w14:schemeClr w14:val="tx1"/>
                  </w14:solidFill>
                </w14:textFill>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轴距 （mm）</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≥4350+1350(mm)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垃圾箱有效容积（</w:t>
            </w:r>
            <w:r>
              <w:rPr>
                <w:rFonts w:hint="eastAsia" w:ascii="宋体" w:hAnsi="宋体" w:eastAsia="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w:t>
            </w:r>
          </w:p>
        </w:tc>
        <w:tc>
          <w:tcPr>
            <w:tcW w:w="5345" w:type="dxa"/>
            <w:noWrap w:val="0"/>
            <w:vAlign w:val="top"/>
          </w:tcPr>
          <w:p>
            <w:pPr>
              <w:pStyle w:val="52"/>
              <w:spacing w:before="79"/>
              <w:ind w:left="850" w:right="84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最大破碎压缩力（kN）</w:t>
            </w:r>
          </w:p>
        </w:tc>
        <w:tc>
          <w:tcPr>
            <w:tcW w:w="5345" w:type="dxa"/>
            <w:noWrap w:val="0"/>
            <w:vAlign w:val="top"/>
          </w:tcPr>
          <w:p>
            <w:pPr>
              <w:pStyle w:val="52"/>
              <w:spacing w:before="79"/>
              <w:ind w:left="850" w:right="72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top"/>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污水储钠能力（L）</w:t>
            </w:r>
          </w:p>
        </w:tc>
        <w:tc>
          <w:tcPr>
            <w:tcW w:w="5345" w:type="dxa"/>
            <w:noWrap w:val="0"/>
            <w:vAlign w:val="top"/>
          </w:tcPr>
          <w:p>
            <w:pPr>
              <w:pStyle w:val="52"/>
              <w:spacing w:before="79"/>
              <w:ind w:left="850" w:right="84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5" w:type="dxa"/>
            <w:noWrap w:val="0"/>
            <w:vAlign w:val="center"/>
          </w:tcPr>
          <w:p>
            <w:pPr>
              <w:pStyle w:val="52"/>
              <w:spacing w:before="79"/>
              <w:ind w:left="1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填装斗容积</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5345" w:type="dxa"/>
            <w:noWrap w:val="0"/>
            <w:vAlign w:val="top"/>
          </w:tcPr>
          <w:p>
            <w:pPr>
              <w:pStyle w:val="52"/>
              <w:spacing w:before="79"/>
              <w:ind w:left="850" w:right="844"/>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845" w:type="dxa"/>
            <w:noWrap w:val="0"/>
            <w:vAlign w:val="top"/>
          </w:tcPr>
          <w:p>
            <w:pPr>
              <w:pStyle w:val="52"/>
              <w:spacing w:before="79"/>
              <w:ind w:left="14"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压缩方式</w:t>
            </w:r>
          </w:p>
        </w:tc>
        <w:tc>
          <w:tcPr>
            <w:tcW w:w="5345" w:type="dxa"/>
            <w:noWrap w:val="0"/>
            <w:vAlign w:val="top"/>
          </w:tcPr>
          <w:p>
            <w:pPr>
              <w:pStyle w:val="52"/>
              <w:spacing w:before="79"/>
              <w:ind w:left="850" w:leftChars="0" w:right="844"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双向压缩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845" w:type="dxa"/>
            <w:noWrap w:val="0"/>
            <w:vAlign w:val="top"/>
          </w:tcPr>
          <w:p>
            <w:pPr>
              <w:pStyle w:val="52"/>
              <w:spacing w:before="79"/>
              <w:ind w:left="14"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最高车速（km/h）</w:t>
            </w:r>
          </w:p>
        </w:tc>
        <w:tc>
          <w:tcPr>
            <w:tcW w:w="5345" w:type="dxa"/>
            <w:noWrap w:val="0"/>
            <w:vAlign w:val="top"/>
          </w:tcPr>
          <w:p>
            <w:pPr>
              <w:pStyle w:val="52"/>
              <w:spacing w:before="79"/>
              <w:ind w:left="850" w:leftChars="0" w:right="844"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89</w:t>
            </w:r>
          </w:p>
        </w:tc>
      </w:tr>
    </w:tbl>
    <w:p>
      <w:pPr>
        <w:pStyle w:val="2"/>
        <w:numPr>
          <w:ilvl w:val="0"/>
          <w:numId w:val="0"/>
        </w:numPr>
        <w:ind w:left="210" w:leftChars="0"/>
        <w:rPr>
          <w:color w:val="000000" w:themeColor="text1"/>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34" w:line="360" w:lineRule="auto"/>
        <w:ind w:leftChars="0" w:right="0" w:rightChars="0"/>
        <w:jc w:val="both"/>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三、主要配置响应要求</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垃圾箱、推铲、填装器等与垃圾接触部分的材质采用</w:t>
      </w:r>
      <w:r>
        <w:rPr>
          <w:rFonts w:hint="eastAsia" w:ascii="宋体" w:hAnsi="宋体" w:cs="宋体"/>
          <w:color w:val="000000" w:themeColor="text1"/>
          <w:sz w:val="24"/>
          <w:szCs w:val="24"/>
          <w:highlight w:val="none"/>
          <w:lang w:val="en-US" w:eastAsia="zh-CN"/>
          <w14:textFill>
            <w14:solidFill>
              <w14:schemeClr w14:val="tx1"/>
            </w14:solidFill>
          </w14:textFill>
        </w:rPr>
        <w:t>高品质耐候</w:t>
      </w:r>
      <w:r>
        <w:rPr>
          <w:rFonts w:hint="eastAsia" w:ascii="宋体" w:hAnsi="宋体" w:eastAsia="宋体" w:cs="宋体"/>
          <w:color w:val="000000" w:themeColor="text1"/>
          <w:sz w:val="24"/>
          <w:szCs w:val="24"/>
          <w:highlight w:val="none"/>
          <w:lang w:val="zh-CN" w:eastAsia="zh-CN"/>
          <w14:textFill>
            <w14:solidFill>
              <w14:schemeClr w14:val="tx1"/>
            </w14:solidFill>
          </w14:textFill>
        </w:rPr>
        <w:t>钢</w:t>
      </w:r>
      <w:r>
        <w:rPr>
          <w:rFonts w:hint="eastAsia" w:ascii="宋体" w:hAnsi="宋体" w:cs="宋体"/>
          <w:color w:val="000000" w:themeColor="text1"/>
          <w:sz w:val="24"/>
          <w:szCs w:val="24"/>
          <w:highlight w:val="none"/>
          <w:lang w:val="en-US" w:eastAsia="zh-CN"/>
          <w14:textFill>
            <w14:solidFill>
              <w14:schemeClr w14:val="tx1"/>
            </w14:solidFill>
          </w14:textFill>
        </w:rPr>
        <w:t>板</w:t>
      </w:r>
      <w:r>
        <w:rPr>
          <w:rFonts w:hint="eastAsia" w:ascii="宋体" w:hAnsi="宋体" w:eastAsia="宋体" w:cs="宋体"/>
          <w:color w:val="000000" w:themeColor="text1"/>
          <w:sz w:val="24"/>
          <w:szCs w:val="24"/>
          <w:highlight w:val="none"/>
          <w:lang w:val="zh-CN" w:eastAsia="zh-CN"/>
          <w14:textFill>
            <w14:solidFill>
              <w14:schemeClr w14:val="tx1"/>
            </w14:solidFill>
          </w14:textFill>
        </w:rPr>
        <w:t>，垃圾箱横向截面为矩形框架、纵向截面为梯形框架，两侧面、底面及顶面均为圆弧</w:t>
      </w:r>
      <w:r>
        <w:rPr>
          <w:rFonts w:hint="eastAsia" w:ascii="宋体" w:hAnsi="宋体" w:cs="宋体"/>
          <w:b/>
          <w:bCs/>
          <w:color w:val="000000" w:themeColor="text1"/>
          <w:sz w:val="24"/>
          <w:highlight w:val="none"/>
          <w:lang w:val="en-US" w:eastAsia="zh-CN"/>
          <w14:textFill>
            <w14:solidFill>
              <w14:schemeClr w14:val="tx1"/>
            </w14:solidFill>
          </w14:textFill>
        </w:rPr>
        <w:t>或平面</w:t>
      </w:r>
      <w:r>
        <w:rPr>
          <w:rFonts w:hint="eastAsia" w:ascii="宋体" w:hAnsi="宋体" w:eastAsia="宋体" w:cs="宋体"/>
          <w:color w:val="000000" w:themeColor="text1"/>
          <w:sz w:val="24"/>
          <w:szCs w:val="24"/>
          <w:highlight w:val="none"/>
          <w:lang w:val="zh-CN" w:eastAsia="zh-CN"/>
          <w14:textFill>
            <w14:solidFill>
              <w14:schemeClr w14:val="tx1"/>
            </w14:solidFill>
          </w14:textFill>
        </w:rPr>
        <w:t>造型设计。</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2、填装器轨道采用钢板</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U</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型整体成型和钢板焊后精确加工工艺制作，保证导轨高强度和刚度，使用寿命长，填装器机构中滑板油缸布置在</w:t>
      </w:r>
      <w:r>
        <w:rPr>
          <w:rFonts w:hint="eastAsia" w:ascii="宋体" w:hAnsi="宋体" w:eastAsia="宋体" w:cs="宋体"/>
          <w:color w:val="000000" w:themeColor="text1"/>
          <w:sz w:val="24"/>
          <w:szCs w:val="24"/>
          <w:highlight w:val="none"/>
          <w:lang w:val="zh-CN" w:eastAsia="zh-CN" w:bidi="ar-SA"/>
          <w14:textFill>
            <w14:solidFill>
              <w14:schemeClr w14:val="tx1"/>
            </w14:solidFill>
          </w14:textFill>
        </w:rPr>
        <w:t>填装器内部</w:t>
      </w:r>
      <w:r>
        <w:rPr>
          <w:rFonts w:hint="eastAsia" w:ascii="宋体" w:hAnsi="宋体" w:cs="宋体"/>
          <w:color w:val="000000" w:themeColor="text1"/>
          <w:sz w:val="24"/>
          <w:highlight w:val="none"/>
          <w:lang w:val="zh-CN"/>
          <w14:textFill>
            <w14:solidFill>
              <w14:schemeClr w14:val="tx1"/>
            </w14:solidFill>
          </w14:textFill>
        </w:rPr>
        <w:t>或外部</w:t>
      </w:r>
      <w:r>
        <w:rPr>
          <w:rFonts w:hint="eastAsia" w:ascii="宋体" w:hAnsi="宋体" w:eastAsia="宋体" w:cs="宋体"/>
          <w:color w:val="000000" w:themeColor="text1"/>
          <w:sz w:val="24"/>
          <w:szCs w:val="24"/>
          <w:highlight w:val="none"/>
          <w:lang w:val="zh-CN" w:eastAsia="zh-CN" w:bidi="ar-SA"/>
          <w14:textFill>
            <w14:solidFill>
              <w14:schemeClr w14:val="tx1"/>
            </w14:solidFill>
          </w14:textFill>
        </w:rPr>
        <w:t>，压</w:t>
      </w:r>
      <w:r>
        <w:rPr>
          <w:rFonts w:hint="eastAsia" w:ascii="宋体" w:hAnsi="宋体" w:eastAsia="宋体" w:cs="宋体"/>
          <w:color w:val="000000" w:themeColor="text1"/>
          <w:sz w:val="24"/>
          <w:szCs w:val="24"/>
          <w:highlight w:val="none"/>
          <w:lang w:val="zh-CN" w:eastAsia="zh-CN"/>
          <w14:textFill>
            <w14:solidFill>
              <w14:schemeClr w14:val="tx1"/>
            </w14:solidFill>
          </w14:textFill>
        </w:rPr>
        <w:t>装垃圾过程中，滑板油缸大腔进油驱动滑板和刮板下行，挤压和破碎垃圾能力更强，产品填装能力强，且结构布局紧凑、美观。</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3、</w:t>
      </w:r>
      <w:r>
        <w:rPr>
          <w:rFonts w:hint="eastAsia" w:ascii="宋体" w:hAnsi="宋体" w:eastAsia="宋体" w:cs="宋体"/>
          <w:color w:val="000000" w:themeColor="text1"/>
          <w:sz w:val="24"/>
          <w:szCs w:val="24"/>
          <w:highlight w:val="none"/>
          <w:lang w:val="zh-CN" w:eastAsia="zh-CN"/>
          <w14:textFill>
            <w14:solidFill>
              <w14:schemeClr w14:val="tx1"/>
            </w14:solidFill>
          </w14:textFill>
        </w:rPr>
        <w:t>滑板运动必须采用“滑块”运动形式，“滑块”采用高耐磨材料，具有自润滑功能和自排除垃圾能力。</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上料机构必须为翻斗机构，</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配合铲车使用，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具备大件垃圾压缩功能，能压缩废旧电冰箱、电视机、空调、家具等大件垃圾，最大破碎压缩力≥</w:t>
      </w:r>
      <w:r>
        <w:rPr>
          <w:rFonts w:hint="eastAsia" w:ascii="宋体" w:hAnsi="宋体" w:cs="宋体"/>
          <w:color w:val="000000" w:themeColor="text1"/>
          <w:sz w:val="24"/>
          <w:szCs w:val="24"/>
          <w:highlight w:val="none"/>
          <w:lang w:val="en-US" w:eastAsia="zh-CN"/>
          <w14:textFill>
            <w14:solidFill>
              <w14:schemeClr w14:val="tx1"/>
            </w14:solidFill>
          </w14:textFill>
        </w:rPr>
        <w:t>300</w:t>
      </w:r>
      <w:r>
        <w:rPr>
          <w:rFonts w:hint="eastAsia" w:ascii="宋体" w:hAnsi="宋体" w:eastAsia="宋体" w:cs="宋体"/>
          <w:color w:val="000000" w:themeColor="text1"/>
          <w:sz w:val="24"/>
          <w:szCs w:val="24"/>
          <w:highlight w:val="none"/>
          <w:lang w:val="en-US" w:eastAsia="zh-CN"/>
          <w14:textFill>
            <w14:solidFill>
              <w14:schemeClr w14:val="tx1"/>
            </w14:solidFill>
          </w14:textFill>
        </w:rPr>
        <w:t>KN。</w:t>
      </w:r>
    </w:p>
    <w:p>
      <w:pPr>
        <w:widowControl/>
        <w:autoSpaceDE w:val="0"/>
        <w:autoSpaceDN w:val="0"/>
        <w:adjustRightInd w:val="0"/>
        <w:spacing w:line="360" w:lineRule="auto"/>
        <w:ind w:firstLine="482" w:firstLineChars="200"/>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b w:val="0"/>
          <w:bCs w:val="0"/>
          <w:color w:val="000000" w:themeColor="text1"/>
          <w:sz w:val="24"/>
          <w:highlight w:val="none"/>
          <w:lang w:val="zh-CN"/>
          <w14:textFill>
            <w14:solidFill>
              <w14:schemeClr w14:val="tx1"/>
            </w14:solidFill>
          </w14:textFill>
        </w:rPr>
        <w:t>采用液电一体式油缸技术：此技术可实现压填机构动作的精确控制，显著提升产品控制逻辑的高可靠性、准确性。同时，液压油缸的液压冲击小，作业噪声低。</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、采用当前最先进的“CAN 总线+专用控制器模式”，自动化程度高，可靠性好，故障率低，使用寿命长。</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独立油缸锁紧控制方案，通过电气传感器发指令实现打开或锁紧填装器，填装器与垃圾箱可靠锁紧贴合，避免污水滴漏造成二次污染。填装器与垃圾箱结合面采用优质中空硅胶材质橡胶，耐腐蚀能力强，弹性好。</w:t>
      </w:r>
    </w:p>
    <w:p>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、采用比例控制换向阀</w:t>
      </w:r>
      <w:r>
        <w:rPr>
          <w:rFonts w:hint="eastAsia" w:ascii="宋体" w:hAnsi="宋体" w:cs="宋体"/>
          <w:b/>
          <w:bCs/>
          <w:color w:val="000000" w:themeColor="text1"/>
          <w:sz w:val="24"/>
          <w:highlight w:val="none"/>
          <w:lang w:val="en-US" w:eastAsia="zh-CN"/>
          <w14:textFill>
            <w14:solidFill>
              <w14:schemeClr w14:val="tx1"/>
            </w14:solidFill>
          </w14:textFill>
        </w:rPr>
        <w:t>或多路阀</w:t>
      </w:r>
      <w:r>
        <w:rPr>
          <w:rFonts w:hint="eastAsia" w:ascii="宋体" w:hAnsi="宋体" w:eastAsia="宋体" w:cs="宋体"/>
          <w:color w:val="000000" w:themeColor="text1"/>
          <w:sz w:val="24"/>
          <w:szCs w:val="24"/>
          <w:highlight w:val="none"/>
          <w:lang w:val="en-US" w:eastAsia="zh-CN"/>
          <w14:textFill>
            <w14:solidFill>
              <w14:schemeClr w14:val="tx1"/>
            </w14:solidFill>
          </w14:textFill>
        </w:rPr>
        <w:t>，无液压冲击，作业静音性好，避免扰民。比例换向阀</w:t>
      </w:r>
      <w:r>
        <w:rPr>
          <w:rFonts w:hint="eastAsia" w:ascii="宋体" w:hAnsi="宋体" w:cs="宋体"/>
          <w:b/>
          <w:bCs/>
          <w:color w:val="000000" w:themeColor="text1"/>
          <w:sz w:val="24"/>
          <w:highlight w:val="none"/>
          <w:lang w:val="en-US" w:eastAsia="zh-CN"/>
          <w14:textFill>
            <w14:solidFill>
              <w14:schemeClr w14:val="tx1"/>
            </w14:solidFill>
          </w14:textFill>
        </w:rPr>
        <w:t>或多路阀</w:t>
      </w:r>
      <w:r>
        <w:rPr>
          <w:rFonts w:hint="eastAsia" w:ascii="宋体" w:hAnsi="宋体" w:eastAsia="宋体" w:cs="宋体"/>
          <w:color w:val="000000" w:themeColor="text1"/>
          <w:sz w:val="24"/>
          <w:szCs w:val="24"/>
          <w:highlight w:val="none"/>
          <w:lang w:val="en-US" w:eastAsia="zh-CN"/>
          <w14:textFill>
            <w14:solidFill>
              <w14:schemeClr w14:val="tx1"/>
            </w14:solidFill>
          </w14:textFill>
        </w:rPr>
        <w:t>，进口处设计有液压油精过滤器，最大程度净化液压油，避免造成液压阀卡滞故障，提高产品的可靠性。</w:t>
      </w:r>
    </w:p>
    <w:p>
      <w:pPr>
        <w:pStyle w:val="9"/>
        <w:ind w:firstLine="482"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9、</w:t>
      </w:r>
      <w:r>
        <w:rPr>
          <w:rFonts w:ascii="宋体" w:hAnsi="宋体"/>
          <w:color w:val="000000" w:themeColor="text1"/>
          <w:highlight w:val="none"/>
          <w14:textFill>
            <w14:solidFill>
              <w14:schemeClr w14:val="tx1"/>
            </w14:solidFill>
          </w14:textFill>
        </w:rPr>
        <w:t>驾驶人性化，驾驶员可在驾驶室内完成</w:t>
      </w:r>
      <w:r>
        <w:rPr>
          <w:rFonts w:hint="eastAsia" w:ascii="宋体" w:hAnsi="宋体"/>
          <w:color w:val="000000" w:themeColor="text1"/>
          <w:highlight w:val="none"/>
          <w14:textFill>
            <w14:solidFill>
              <w14:schemeClr w14:val="tx1"/>
            </w14:solidFill>
          </w14:textFill>
        </w:rPr>
        <w:t>垃圾装载</w:t>
      </w:r>
      <w:r>
        <w:rPr>
          <w:rFonts w:ascii="宋体" w:hAnsi="宋体"/>
          <w:color w:val="000000" w:themeColor="text1"/>
          <w:highlight w:val="none"/>
          <w14:textFill>
            <w14:solidFill>
              <w14:schemeClr w14:val="tx1"/>
            </w14:solidFill>
          </w14:textFill>
        </w:rPr>
        <w:t>及卸料的各种操作，并能根据</w:t>
      </w:r>
      <w:r>
        <w:rPr>
          <w:rFonts w:hint="eastAsia" w:ascii="宋体" w:hAnsi="宋体"/>
          <w:color w:val="000000" w:themeColor="text1"/>
          <w:highlight w:val="none"/>
          <w14:textFill>
            <w14:solidFill>
              <w14:schemeClr w14:val="tx1"/>
            </w14:solidFill>
          </w14:textFill>
        </w:rPr>
        <w:t>实际情况</w:t>
      </w:r>
      <w:r>
        <w:rPr>
          <w:rFonts w:ascii="宋体" w:hAnsi="宋体"/>
          <w:color w:val="000000" w:themeColor="text1"/>
          <w:highlight w:val="none"/>
          <w14:textFill>
            <w14:solidFill>
              <w14:schemeClr w14:val="tx1"/>
            </w14:solidFill>
          </w14:textFill>
        </w:rPr>
        <w:t>选择</w:t>
      </w:r>
      <w:r>
        <w:rPr>
          <w:rFonts w:hint="eastAsia" w:ascii="宋体" w:hAnsi="宋体"/>
          <w:color w:val="000000" w:themeColor="text1"/>
          <w:highlight w:val="none"/>
          <w14:textFill>
            <w14:solidFill>
              <w14:schemeClr w14:val="tx1"/>
            </w14:solidFill>
          </w14:textFill>
        </w:rPr>
        <w:t>操作</w:t>
      </w:r>
      <w:r>
        <w:rPr>
          <w:rFonts w:ascii="宋体" w:hAnsi="宋体"/>
          <w:color w:val="000000" w:themeColor="text1"/>
          <w:highlight w:val="none"/>
          <w14:textFill>
            <w14:solidFill>
              <w14:schemeClr w14:val="tx1"/>
            </w14:solidFill>
          </w14:textFill>
        </w:rPr>
        <w:t>方式，</w:t>
      </w:r>
      <w:r>
        <w:rPr>
          <w:rFonts w:hint="eastAsia" w:ascii="宋体" w:hAnsi="宋体"/>
          <w:color w:val="000000" w:themeColor="text1"/>
          <w:highlight w:val="none"/>
          <w14:textFill>
            <w14:solidFill>
              <w14:schemeClr w14:val="tx1"/>
            </w14:solidFill>
          </w14:textFill>
        </w:rPr>
        <w:t>控制盒</w:t>
      </w:r>
      <w:r>
        <w:rPr>
          <w:rFonts w:ascii="宋体" w:hAnsi="宋体"/>
          <w:color w:val="000000" w:themeColor="text1"/>
          <w:highlight w:val="none"/>
          <w14:textFill>
            <w14:solidFill>
              <w14:schemeClr w14:val="tx1"/>
            </w14:solidFill>
          </w14:textFill>
        </w:rPr>
        <w:t>按钮操控</w:t>
      </w:r>
      <w:r>
        <w:rPr>
          <w:rFonts w:hint="eastAsia" w:ascii="宋体" w:hAnsi="宋体"/>
          <w:color w:val="000000" w:themeColor="text1"/>
          <w:highlight w:val="none"/>
          <w14:textFill>
            <w14:solidFill>
              <w14:schemeClr w14:val="tx1"/>
            </w14:solidFill>
          </w14:textFill>
        </w:rPr>
        <w:t>或</w:t>
      </w:r>
      <w:r>
        <w:rPr>
          <w:rFonts w:ascii="宋体" w:hAnsi="宋体"/>
          <w:color w:val="000000" w:themeColor="text1"/>
          <w:highlight w:val="none"/>
          <w14:textFill>
            <w14:solidFill>
              <w14:schemeClr w14:val="tx1"/>
            </w14:solidFill>
          </w14:textFill>
        </w:rPr>
        <w:t>多路阀手柄操作，</w:t>
      </w:r>
      <w:r>
        <w:rPr>
          <w:rFonts w:hint="eastAsia" w:ascii="宋体" w:hAnsi="宋体"/>
          <w:color w:val="000000" w:themeColor="text1"/>
          <w:highlight w:val="none"/>
          <w14:textFill>
            <w14:solidFill>
              <w14:schemeClr w14:val="tx1"/>
            </w14:solidFill>
          </w14:textFill>
        </w:rPr>
        <w:t>预留</w:t>
      </w:r>
      <w:r>
        <w:rPr>
          <w:rFonts w:ascii="宋体" w:hAnsi="宋体"/>
          <w:color w:val="000000" w:themeColor="text1"/>
          <w:highlight w:val="none"/>
          <w14:textFill>
            <w14:solidFill>
              <w14:schemeClr w14:val="tx1"/>
            </w14:solidFill>
          </w14:textFill>
        </w:rPr>
        <w:t>有无线遥控操作的接口。</w:t>
      </w:r>
    </w:p>
    <w:p>
      <w:pPr>
        <w:pStyle w:val="10"/>
        <w:rPr>
          <w:rFonts w:hint="eastAsia"/>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污水箱</w:t>
      </w:r>
      <w:r>
        <w:rPr>
          <w:rFonts w:ascii="宋体" w:hAnsi="宋体"/>
          <w:color w:val="000000" w:themeColor="text1"/>
          <w:highlight w:val="none"/>
          <w14:textFill>
            <w14:solidFill>
              <w14:schemeClr w14:val="tx1"/>
            </w14:solidFill>
          </w14:textFill>
        </w:rPr>
        <w:t>设有清理</w:t>
      </w:r>
      <w:r>
        <w:rPr>
          <w:rFonts w:hint="eastAsia" w:ascii="宋体" w:hAnsi="宋体"/>
          <w:color w:val="000000" w:themeColor="text1"/>
          <w:highlight w:val="none"/>
          <w14:textFill>
            <w14:solidFill>
              <w14:schemeClr w14:val="tx1"/>
            </w14:solidFill>
          </w14:textFill>
        </w:rPr>
        <w:t>门</w:t>
      </w:r>
      <w:r>
        <w:rPr>
          <w:rFonts w:ascii="宋体" w:hAnsi="宋体"/>
          <w:color w:val="000000" w:themeColor="text1"/>
          <w:highlight w:val="none"/>
          <w14:textFill>
            <w14:solidFill>
              <w14:schemeClr w14:val="tx1"/>
            </w14:solidFill>
          </w14:textFill>
        </w:rPr>
        <w:t>，方便</w:t>
      </w:r>
      <w:r>
        <w:rPr>
          <w:rFonts w:hint="eastAsia" w:ascii="宋体" w:hAnsi="宋体"/>
          <w:color w:val="000000" w:themeColor="text1"/>
          <w:highlight w:val="none"/>
          <w14:textFill>
            <w14:solidFill>
              <w14:schemeClr w14:val="tx1"/>
            </w14:solidFill>
          </w14:textFill>
        </w:rPr>
        <w:t>冲洗</w:t>
      </w:r>
      <w:r>
        <w:rPr>
          <w:rFonts w:ascii="宋体" w:hAnsi="宋体"/>
          <w:color w:val="000000" w:themeColor="text1"/>
          <w:highlight w:val="none"/>
          <w14:textFill>
            <w14:solidFill>
              <w14:schemeClr w14:val="tx1"/>
            </w14:solidFill>
          </w14:textFill>
        </w:rPr>
        <w:t>维护</w:t>
      </w:r>
      <w:r>
        <w:rPr>
          <w:rFonts w:hint="eastAsia" w:ascii="宋体" w:hAnsi="宋体"/>
          <w:color w:val="000000" w:themeColor="text1"/>
          <w:highlight w:val="none"/>
          <w:lang w:eastAsia="zh-CN"/>
          <w14:textFill>
            <w14:solidFill>
              <w14:schemeClr w14:val="tx1"/>
            </w14:solidFill>
          </w14:textFill>
        </w:rPr>
        <w:t>。</w:t>
      </w:r>
    </w:p>
    <w:p>
      <w:pPr>
        <w:pStyle w:val="11"/>
        <w:ind w:left="0" w:leftChars="0" w:firstLine="482" w:firstLineChars="200"/>
        <w:jc w:val="both"/>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highlight w:val="none"/>
          <w:lang w:val="zh-CN"/>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11</w:t>
      </w:r>
      <w:r>
        <w:rPr>
          <w:rFonts w:hint="eastAsia"/>
          <w:color w:val="000000" w:themeColor="text1"/>
          <w:sz w:val="24"/>
          <w:szCs w:val="24"/>
          <w:highlight w:val="none"/>
          <w:lang w:val="en-US" w:eastAsia="zh-CN"/>
          <w14:textFill>
            <w14:solidFill>
              <w14:schemeClr w14:val="tx1"/>
            </w14:solidFill>
          </w14:textFill>
        </w:rPr>
        <w:t>、此次采购车辆需由中标单位支付车辆送到用户所在地的途中费用，以及车辆购置税、一年的强制险和商业险（车辆保险应在三门县投保，第三者保150万元）；同时中标单位须派专人交验车辆，完成用户所在地车管所上牌等服务，直至用户可直接驾驶。</w:t>
      </w:r>
    </w:p>
    <w:p>
      <w:pPr>
        <w:pStyle w:val="11"/>
        <w:ind w:left="0" w:leftChars="0" w:firstLine="422" w:firstLineChars="200"/>
        <w:jc w:val="both"/>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12、</w:t>
      </w:r>
      <w:r>
        <w:rPr>
          <w:rFonts w:hint="default" w:eastAsia="宋体"/>
          <w:color w:val="000000" w:themeColor="text1"/>
          <w:sz w:val="24"/>
          <w:szCs w:val="24"/>
          <w:highlight w:val="none"/>
          <w:lang w:val="en-US" w:eastAsia="zh-CN"/>
          <w14:textFill>
            <w14:solidFill>
              <w14:schemeClr w14:val="tx1"/>
            </w14:solidFill>
          </w14:textFill>
        </w:rPr>
        <w:t>投标人必须提供二类汽车底盘 ，并提供有效证明材料。</w:t>
      </w:r>
    </w:p>
    <w:p>
      <w:pPr>
        <w:pStyle w:val="72"/>
        <w:numPr>
          <w:ilvl w:val="0"/>
          <w:numId w:val="8"/>
        </w:numP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商务要求</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heme="minorEastAsia" w:hAnsiTheme="minorEastAsia" w:eastAsiaTheme="minorEastAsia" w:cstheme="minorEastAsia"/>
          <w:b/>
          <w:i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iCs/>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b/>
          <w:i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iCs/>
          <w:color w:val="000000" w:themeColor="text1"/>
          <w:sz w:val="24"/>
          <w:highlight w:val="none"/>
          <w14:textFill>
            <w14:solidFill>
              <w14:schemeClr w14:val="tx1"/>
            </w14:solidFill>
          </w14:textFill>
        </w:rPr>
        <w:t>进度要求</w:t>
      </w:r>
    </w:p>
    <w:p>
      <w:pPr>
        <w:pStyle w:val="9"/>
        <w:ind w:firstLine="482"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1.1中标人在合同签订后30天内将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总质量</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吨压缩式垃圾车</w:t>
      </w:r>
      <w:r>
        <w:rPr>
          <w:rFonts w:hint="eastAsia" w:asciiTheme="minorEastAsia" w:hAnsiTheme="minorEastAsia" w:eastAsiaTheme="minorEastAsia" w:cstheme="minorEastAsia"/>
          <w:color w:val="000000" w:themeColor="text1"/>
          <w:highlight w:val="none"/>
          <w14:textFill>
            <w14:solidFill>
              <w14:schemeClr w14:val="tx1"/>
            </w14:solidFill>
          </w14:textFill>
        </w:rPr>
        <w:t>送到采购人指定的地点并完成全部安装、调试和培训，经终验合格后进入质保期，质保期为1年</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宋体" w:hAnsi="宋体" w:cstheme="minorBidi"/>
          <w:bCs/>
          <w:color w:val="000000" w:themeColor="text1"/>
          <w:sz w:val="24"/>
          <w:highlight w:val="none"/>
          <w:lang w:val="zh-CN" w:eastAsia="zh-CN"/>
          <w14:textFill>
            <w14:solidFill>
              <w14:schemeClr w14:val="tx1"/>
            </w14:solidFill>
          </w14:textFill>
        </w:rPr>
        <w:t>供应商承诺优于1年的以供应商承诺为准）</w:t>
      </w:r>
      <w:r>
        <w:rPr>
          <w:rFonts w:hint="eastAsia" w:asciiTheme="minorEastAsia" w:hAnsiTheme="minorEastAsia" w:eastAsiaTheme="minorEastAsia" w:cstheme="minorEastAsia"/>
          <w:color w:val="000000" w:themeColor="text1"/>
          <w:highlight w:val="none"/>
          <w14:textFill>
            <w14:solidFill>
              <w14:schemeClr w14:val="tx1"/>
            </w14:solidFill>
          </w14:textFill>
        </w:rPr>
        <w:t>。如在规定的时间内由于中标人的原因不能完成产品到货安装和调试，中标人应承担由此给用户造成的损失。每延迟壹天按违约金来扣。</w:t>
      </w:r>
    </w:p>
    <w:p>
      <w:pPr>
        <w:snapToGrid w:val="0"/>
        <w:spacing w:line="460" w:lineRule="exact"/>
        <w:ind w:left="412" w:hanging="411" w:hangingChars="171"/>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2、调试和验收</w:t>
      </w:r>
    </w:p>
    <w:p>
      <w:pPr>
        <w:snapToGrid w:val="0"/>
        <w:spacing w:line="46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2.1采购单位对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提交的货物依据技术规格要求和国家有关质量标准进行现场初步验收，外观、说明书符合招标文件技术要求的，给予签收，初步验收不合格的不予签收。货到后，甲方需在五个工作日内验收。</w:t>
      </w:r>
    </w:p>
    <w:p>
      <w:pPr>
        <w:snapToGrid w:val="0"/>
        <w:spacing w:line="46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交货前应对产品作出全面检查和对验收文件进行整理，并列出清单，作为采购单位收货验收和使用的技术条件依据，检验的结果应随货物交采购单位。</w:t>
      </w:r>
    </w:p>
    <w:p>
      <w:pPr>
        <w:snapToGrid w:val="0"/>
        <w:spacing w:line="46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2.3采购单位对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提供的货物在使用前进行调试时，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需负责安装并培训采购单位的使用操作人员，并协助采购单位一起调试，直到符合技术要求，采购方才做最终验收。</w:t>
      </w:r>
    </w:p>
    <w:p>
      <w:pPr>
        <w:snapToGrid w:val="0"/>
        <w:spacing w:line="460" w:lineRule="exact"/>
        <w:ind w:left="412" w:hanging="411" w:hangingChars="171"/>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保修及</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售后技术服务要求</w:t>
      </w:r>
    </w:p>
    <w:p>
      <w:pPr>
        <w:spacing w:line="320" w:lineRule="exact"/>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3.1项目实施过程投标人需提供良好的技术和销售服务，合理配备相关人员进行各方面的技术指导。</w:t>
      </w:r>
    </w:p>
    <w:p>
      <w:pPr>
        <w:pStyle w:val="9"/>
        <w:ind w:firstLine="482"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3.2保修期内，采购人无需自行付费，中标供应商负责修理和替换任何由于货物自身的质量问题造成的损坏及故障。</w:t>
      </w:r>
    </w:p>
    <w:p>
      <w:pPr>
        <w:pStyle w:val="10"/>
        <w:ind w:firstLine="482"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3.3中标供应商在保修期内安装（更换）的任何零配件，必须是货物制造商原产的或是经采购人同意。</w:t>
      </w:r>
    </w:p>
    <w:p>
      <w:pPr>
        <w:pStyle w:val="10"/>
        <w:ind w:firstLine="482"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3.4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pStyle w:val="11"/>
        <w:ind w:left="0" w:leftChars="0" w:firstLine="482" w:firstLineChars="200"/>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3.5中标供应商或原厂家的承诺的保修期不符的，以最高标准为准，并在合同中载明。</w:t>
      </w:r>
    </w:p>
    <w:p>
      <w:pPr>
        <w:pStyle w:val="10"/>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采购方在使用过程中如出现问题影响使用，投标方对产品出现问题通过电话解决或第一时间内赶到现场并解决问题，以保证采购人的正常使用。</w:t>
      </w:r>
    </w:p>
    <w:p>
      <w:pPr>
        <w:spacing w:line="440" w:lineRule="exact"/>
        <w:outlineLvl w:val="2"/>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4、付款方式</w:t>
      </w:r>
    </w:p>
    <w:p>
      <w:pPr>
        <w:spacing w:line="440" w:lineRule="exact"/>
        <w:ind w:firstLine="482" w:firstLineChars="20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4.1付款方式：</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合同签订，中标供应商货到、安装、调试、验收合格后向供货方一次性支付100%货款。</w:t>
      </w:r>
    </w:p>
    <w:p>
      <w:pPr>
        <w:spacing w:line="44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4.2当采购数量与实际使用数量不一致时，投标人应根据实际使用量供货，合同的最终结算金额按实际使用量乘以成交单价进行计算。</w:t>
      </w:r>
    </w:p>
    <w:p>
      <w:pPr>
        <w:spacing w:line="44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4.3因采购人使用的是财政资金，采购人在请款规定的付款时间为向政府采购支付部门提出办理财政支付申请手续的时间（不含政府财政支付部门审核的时间），在规定时间内提出支付申请手续后即视为采购人已经按期支付。</w:t>
      </w:r>
    </w:p>
    <w:p>
      <w:pPr>
        <w:spacing w:line="440" w:lineRule="exact"/>
        <w:outlineLvl w:val="2"/>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5、温馨提示：</w:t>
      </w:r>
    </w:p>
    <w:p>
      <w:pPr>
        <w:spacing w:line="440" w:lineRule="exact"/>
        <w:ind w:firstLine="482"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5.1参加本项目的各供应商可按招标文件要求的信用记录查询网站预先查询本企业信用情况。</w:t>
      </w:r>
    </w:p>
    <w:p>
      <w:pPr>
        <w:spacing w:line="440" w:lineRule="exact"/>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本次招标采用不见面线上开标，为不影响投标及中标后采购流程的履行，未在浙江政府采购网注册成为正式供应商的企业请尽快在浙江政府采购网“供应商注册”版块注册成为正式供应商，并完成CA数字证书办理，以便编制投标文件及开标解密等适用。</w:t>
      </w: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10"/>
        <w:ind w:firstLine="0" w:firstLineChars="0"/>
        <w:rPr>
          <w:color w:val="000000" w:themeColor="text1"/>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w:t>
      </w:r>
      <w:bookmarkEnd w:id="33"/>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25"/>
        <w:spacing w:after="0" w:line="360" w:lineRule="auto"/>
        <w:ind w:left="0" w:leftChars="0"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三、评标委员会</w:t>
      </w:r>
    </w:p>
    <w:p>
      <w:pPr>
        <w:pStyle w:val="7"/>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7"/>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1.参加采购活动前3年内与供应商存在劳动关系；</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2.参加采购活动前3年内担任供应商的董事、监事；</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3.参加采购活动前3年内是供应商的控股股东或者实际控制人；</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5.与供应商有其他可能影响政府采购活动公平、公正进行的关系；</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6.法律法规规定的其他情形。</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（三）评标委员会负责具体评标事务，并独立履行下列职责：</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1.审查、评价投标文件是否符合招标文件的商务、技术等实质性要求；</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2.要求投标人对投标文件有关事项作出澄清或者说明；</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3.对投标文件进行比较和评价；</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4.确定中标候选人名单，以及根据采购人委托直接确定中标人；</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5.向采购人、采购组织机构或者有关部门报告评标中发现的违法行为；</w:t>
      </w:r>
    </w:p>
    <w:p>
      <w:pPr>
        <w:pStyle w:val="7"/>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6.法律法规规定的其他职责。</w:t>
      </w:r>
    </w:p>
    <w:p>
      <w:pPr>
        <w:pStyle w:val="23"/>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四、无效标情形</w:t>
      </w:r>
    </w:p>
    <w:p>
      <w:pPr>
        <w:adjustRightInd w:val="0"/>
        <w:snapToGrid w:val="0"/>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（一）在资格证明文件或商务与技术文件中出现投标报价的，或者报价文件中报价的服务跟商务与技术文件中的投标服务出现重大偏差的；</w:t>
      </w:r>
    </w:p>
    <w:p>
      <w:pPr>
        <w:pStyle w:val="23"/>
        <w:tabs>
          <w:tab w:val="left" w:pos="7380"/>
        </w:tabs>
        <w:adjustRightInd w:val="0"/>
        <w:snapToGrid w:val="0"/>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（二）不具备招标文件中规定的资格要求的；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23"/>
        <w:adjustRightInd w:val="0"/>
        <w:snapToGrid w:val="0"/>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（三）投标文件含有采购人不能接受的附加条件的；</w:t>
      </w:r>
    </w:p>
    <w:p>
      <w:pPr>
        <w:pStyle w:val="8"/>
        <w:spacing w:line="360" w:lineRule="auto"/>
        <w:ind w:firstLine="482" w:firstLineChars="200"/>
        <w:jc w:val="both"/>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（五）报价超过招标文件中规定的预算金额和最高限价或未填写投标报价的； </w:t>
      </w:r>
    </w:p>
    <w:p>
      <w:pPr>
        <w:pStyle w:val="8"/>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（六）主要性能参数指标负偏离</w:t>
      </w:r>
      <w:r>
        <w:rPr>
          <w:rFonts w:hint="eastAsia" w:asciiTheme="minorEastAsia" w:hAnsiTheme="minorEastAsia" w:eastAsiaTheme="minorEastAsia"/>
          <w:b/>
          <w:bCs/>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highlight w:val="none"/>
          <w14:textFill>
            <w14:solidFill>
              <w14:schemeClr w14:val="tx1"/>
            </w14:solidFill>
          </w14:textFill>
        </w:rPr>
        <w:t>项（含）以上的；</w:t>
      </w:r>
    </w:p>
    <w:p>
      <w:pPr>
        <w:tabs>
          <w:tab w:val="left" w:pos="1898"/>
        </w:tabs>
        <w:autoSpaceDE w:val="0"/>
        <w:autoSpaceDN w:val="0"/>
        <w:adjustRightInd w:val="0"/>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（七）投标参数未如实填写，完全复制粘贴招标参数的；</w:t>
      </w:r>
    </w:p>
    <w:p>
      <w:pPr>
        <w:tabs>
          <w:tab w:val="left" w:pos="1898"/>
        </w:tabs>
        <w:autoSpaceDE w:val="0"/>
        <w:autoSpaceDN w:val="0"/>
        <w:adjustRightInd w:val="0"/>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（八）投标文件存在虚假材料的； </w:t>
      </w:r>
    </w:p>
    <w:p>
      <w:pPr>
        <w:tabs>
          <w:tab w:val="left" w:pos="1898"/>
        </w:tabs>
        <w:autoSpaceDE w:val="0"/>
        <w:autoSpaceDN w:val="0"/>
        <w:adjustRightInd w:val="0"/>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（九）有</w:t>
      </w:r>
      <w:r>
        <w:rPr>
          <w:rFonts w:asciiTheme="minorEastAsia" w:hAnsiTheme="minorEastAsia" w:eastAsiaTheme="minorEastAsia"/>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不同投标人的投标文件由同一单位或者个人编制；</w:t>
      </w:r>
    </w:p>
    <w:p>
      <w:pPr>
        <w:pStyle w:val="23"/>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2.不同投标人委托同一单位或者个人办理投标事宜；</w:t>
      </w:r>
    </w:p>
    <w:p>
      <w:pPr>
        <w:pStyle w:val="23"/>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3.不同投标人的投标文件载明的项目管理成员或者联系人员为同一人；</w:t>
      </w:r>
    </w:p>
    <w:p>
      <w:pPr>
        <w:pStyle w:val="23"/>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4.不同投标人的投标文件异常一致或者投标报价呈规律性差异；</w:t>
      </w:r>
    </w:p>
    <w:p>
      <w:pPr>
        <w:pStyle w:val="23"/>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5.不同投标人的投标文件相互混装。</w:t>
      </w:r>
    </w:p>
    <w:p>
      <w:pPr>
        <w:pStyle w:val="23"/>
        <w:spacing w:before="0" w:beforeAutospacing="0" w:after="0" w:afterAutospacing="0" w:line="360" w:lineRule="auto"/>
        <w:ind w:firstLine="482" w:firstLineChars="200"/>
        <w:jc w:val="both"/>
        <w:rPr>
          <w:rFonts w:hint="default" w:asciiTheme="minorEastAsia" w:hAnsi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（十）</w:t>
      </w:r>
      <w:r>
        <w:rPr>
          <w:rFonts w:cs="宋体"/>
          <w:color w:val="000000" w:themeColor="text1"/>
          <w:highlight w:val="none"/>
          <w14:textFill>
            <w14:solidFill>
              <w14:schemeClr w14:val="tx1"/>
            </w14:solidFill>
          </w14:textFill>
        </w:rPr>
        <w:t>实质性要求（招标文件中打“▲”内容）不响应的；</w:t>
      </w:r>
    </w:p>
    <w:p>
      <w:pPr>
        <w:pStyle w:val="7"/>
        <w:spacing w:line="360" w:lineRule="auto"/>
        <w:ind w:firstLine="482"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（十一）商务条款不响应的；</w:t>
      </w:r>
    </w:p>
    <w:p>
      <w:pPr>
        <w:pStyle w:val="7"/>
        <w:spacing w:line="360" w:lineRule="auto"/>
        <w:ind w:firstLine="482"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（十二）投标文件有效期不足的；</w:t>
      </w:r>
    </w:p>
    <w:p>
      <w:pPr>
        <w:pStyle w:val="7"/>
        <w:spacing w:line="360" w:lineRule="auto"/>
        <w:ind w:firstLine="482"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（十三）逾期或未按要求提交投标文件的；</w:t>
      </w:r>
    </w:p>
    <w:p>
      <w:pPr>
        <w:pStyle w:val="7"/>
        <w:spacing w:line="360" w:lineRule="auto"/>
        <w:ind w:firstLine="482" w:firstLineChars="200"/>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（十四）其他</w:t>
      </w:r>
      <w:r>
        <w:rPr>
          <w:rFonts w:ascii="宋体" w:hAnsi="宋体" w:cs="宋体"/>
          <w:color w:val="000000" w:themeColor="text1"/>
          <w:sz w:val="24"/>
          <w:szCs w:val="24"/>
          <w:highlight w:val="none"/>
          <w14:textFill>
            <w14:solidFill>
              <w14:schemeClr w14:val="tx1"/>
            </w14:solidFill>
          </w14:textFill>
        </w:rPr>
        <w:t>不符合法律法规相关规定的</w:t>
      </w:r>
      <w:r>
        <w:rPr>
          <w:rFonts w:hint="eastAsia" w:ascii="宋体" w:hAnsi="宋体" w:cs="宋体"/>
          <w:color w:val="000000" w:themeColor="text1"/>
          <w:sz w:val="24"/>
          <w:szCs w:val="24"/>
          <w:highlight w:val="none"/>
          <w14:textFill>
            <w14:solidFill>
              <w14:schemeClr w14:val="tx1"/>
            </w14:solidFill>
          </w14:textFill>
        </w:rPr>
        <w:t>。</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3"/>
        <w:spacing w:before="0" w:beforeAutospacing="0" w:after="0" w:afterAutospacing="0" w:line="360" w:lineRule="auto"/>
        <w:ind w:firstLine="482" w:firstLineChars="200"/>
        <w:jc w:val="both"/>
        <w:rPr>
          <w:rFonts w:hint="default" w:cs="宋体"/>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3"/>
        <w:spacing w:before="0" w:beforeAutospacing="0" w:after="0" w:afterAutospacing="0" w:line="360" w:lineRule="auto"/>
        <w:ind w:firstLine="482" w:firstLineChars="200"/>
        <w:jc w:val="both"/>
        <w:rPr>
          <w:rFonts w:hint="default" w:cs="宋体"/>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2" w:firstLineChars="200"/>
        <w:jc w:val="both"/>
        <w:rPr>
          <w:rFonts w:hint="default" w:cs="宋体"/>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3"/>
        <w:spacing w:before="0" w:beforeAutospacing="0" w:after="0" w:afterAutospacing="0" w:line="360" w:lineRule="auto"/>
        <w:ind w:firstLine="482" w:firstLineChars="200"/>
        <w:jc w:val="both"/>
        <w:rPr>
          <w:rFonts w:hint="default" w:cs="宋体"/>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pStyle w:val="13"/>
        <w:snapToGrid w:val="0"/>
        <w:spacing w:line="360" w:lineRule="auto"/>
        <w:ind w:firstLine="482" w:firstLineChars="2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六、评标过程的监控</w:t>
      </w:r>
    </w:p>
    <w:p>
      <w:pPr>
        <w:pStyle w:val="23"/>
        <w:spacing w:before="0" w:beforeAutospacing="0" w:after="0" w:afterAutospacing="0" w:line="360" w:lineRule="auto"/>
        <w:ind w:firstLine="482"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七、政府采购政策落实</w:t>
      </w:r>
    </w:p>
    <w:p>
      <w:pPr>
        <w:autoSpaceDE w:val="0"/>
        <w:autoSpaceDN w:val="0"/>
        <w:adjustRightInd w:val="0"/>
        <w:spacing w:line="360" w:lineRule="auto"/>
        <w:ind w:firstLine="482" w:firstLineChars="200"/>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（一）</w:t>
      </w:r>
      <w:r>
        <w:rPr>
          <w:rFonts w:hint="eastAsia" w:ascii="宋体"/>
          <w:b/>
          <w:bCs/>
          <w:color w:val="000000" w:themeColor="text1"/>
          <w:sz w:val="24"/>
          <w:highlight w:val="none"/>
          <w:lang w:val="zh-CN"/>
          <w14:textFill>
            <w14:solidFill>
              <w14:schemeClr w14:val="tx1"/>
            </w14:solidFill>
          </w14:textFill>
        </w:rPr>
        <w:t>政府采购政策：</w:t>
      </w:r>
    </w:p>
    <w:p>
      <w:pPr>
        <w:autoSpaceDE w:val="0"/>
        <w:autoSpaceDN w:val="0"/>
        <w:adjustRightInd w:val="0"/>
        <w:spacing w:line="360" w:lineRule="auto"/>
        <w:ind w:firstLine="482" w:firstLineChars="200"/>
        <w:rPr>
          <w:rFonts w:hint="eastAsia" w:ascii="宋体"/>
          <w:color w:val="000000" w:themeColor="text1"/>
          <w:sz w:val="24"/>
          <w:highlight w:val="none"/>
          <w:lang w:val="en-US" w:eastAsia="zh-CN"/>
          <w14:textFill>
            <w14:solidFill>
              <w14:schemeClr w14:val="tx1"/>
            </w14:solidFill>
          </w14:textFill>
        </w:rPr>
      </w:pPr>
      <w:r>
        <w:rPr>
          <w:rFonts w:hint="eastAsia" w:ascii="宋体"/>
          <w:color w:val="000000" w:themeColor="text1"/>
          <w:sz w:val="24"/>
          <w:highlight w:val="none"/>
          <w:lang w:val="en-US" w:eastAsia="zh-CN"/>
          <w14:textFill>
            <w14:solidFill>
              <w14:schemeClr w14:val="tx1"/>
            </w14:solidFill>
          </w14:textFill>
        </w:rPr>
        <w:t>1.关于小型、微型企业（简称小微企业）投标：小微企业投标是指符合《中小企业划型 标准规定》的供应商，符合《政府采购促进中小企业发展管理办法》规定的享受优惠政策。 小微企业投标应提供《中小企业声明函》，在报价文件中未提供完整有效《中小企业声明 函》或填写不正确的，投标报价可不予扣减。</w:t>
      </w:r>
    </w:p>
    <w:p>
      <w:pPr>
        <w:autoSpaceDE w:val="0"/>
        <w:autoSpaceDN w:val="0"/>
        <w:adjustRightInd w:val="0"/>
        <w:spacing w:line="360" w:lineRule="auto"/>
        <w:ind w:firstLine="482" w:firstLineChars="200"/>
        <w:rPr>
          <w:rFonts w:hint="eastAsia" w:ascii="宋体"/>
          <w:color w:val="000000" w:themeColor="text1"/>
          <w:sz w:val="24"/>
          <w:highlight w:val="none"/>
          <w:lang w:val="en-US" w:eastAsia="zh-CN"/>
          <w14:textFill>
            <w14:solidFill>
              <w14:schemeClr w14:val="tx1"/>
            </w14:solidFill>
          </w14:textFill>
        </w:rPr>
      </w:pPr>
      <w:r>
        <w:rPr>
          <w:rFonts w:hint="eastAsia" w:ascii="宋体"/>
          <w:color w:val="000000" w:themeColor="text1"/>
          <w:sz w:val="24"/>
          <w:highlight w:val="none"/>
          <w:lang w:val="en-US" w:eastAsia="zh-CN"/>
          <w14:textFill>
            <w14:solidFill>
              <w14:schemeClr w14:val="tx1"/>
            </w14:solidFill>
          </w14:textFill>
        </w:rPr>
        <w:t xml:space="preserve"> 对于符合《政府采购促进中小企业发展管理办法》规定的小微企业报价给予10%的扣除，用扣除后的价格参加评审。</w:t>
      </w:r>
    </w:p>
    <w:p>
      <w:pPr>
        <w:autoSpaceDE w:val="0"/>
        <w:autoSpaceDN w:val="0"/>
        <w:adjustRightInd w:val="0"/>
        <w:spacing w:line="360" w:lineRule="auto"/>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14:textFill>
            <w14:solidFill>
              <w14:schemeClr w14:val="tx1"/>
            </w14:solidFill>
          </w14:textFill>
        </w:rPr>
        <w:t>2.</w:t>
      </w:r>
      <w:r>
        <w:rPr>
          <w:rFonts w:hint="eastAsia" w:ascii="宋体"/>
          <w:color w:val="000000" w:themeColor="text1"/>
          <w:sz w:val="24"/>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14:textFill>
            <w14:solidFill>
              <w14:schemeClr w14:val="tx1"/>
            </w14:solidFill>
          </w14:textFill>
        </w:rPr>
        <w:t>3.</w:t>
      </w:r>
      <w:r>
        <w:rPr>
          <w:rFonts w:hint="eastAsia" w:ascii="宋体"/>
          <w:color w:val="000000" w:themeColor="text1"/>
          <w:sz w:val="24"/>
          <w:highlight w:val="none"/>
          <w:lang w:val="zh-CN"/>
          <w14:textFill>
            <w14:solidFill>
              <w14:schemeClr w14:val="tx1"/>
            </w14:solidFill>
          </w14:textFill>
        </w:rPr>
        <w:t>残疾人福利性单位在参加政府采购活动时，应提供《残疾人福利性单位声明函》</w:t>
      </w:r>
      <w:r>
        <w:rPr>
          <w:rFonts w:hint="eastAsia" w:ascii="宋体"/>
          <w:color w:val="000000" w:themeColor="text1"/>
          <w:sz w:val="24"/>
          <w:highlight w:val="none"/>
          <w:lang w:val="zh-CN"/>
          <w14:textFill>
            <w14:solidFill>
              <w14:schemeClr w14:val="tx1"/>
            </w14:solidFill>
          </w14:textFill>
        </w:rPr>
        <w:t>（见附件</w:t>
      </w:r>
      <w:r>
        <w:rPr>
          <w:rFonts w:hint="eastAsia" w:ascii="宋体"/>
          <w:color w:val="000000" w:themeColor="text1"/>
          <w:sz w:val="24"/>
          <w:highlight w:val="none"/>
          <w:lang w:val="en-US" w:eastAsia="zh-CN"/>
          <w14:textFill>
            <w14:solidFill>
              <w14:schemeClr w14:val="tx1"/>
            </w14:solidFill>
          </w14:textFill>
        </w:rPr>
        <w:t>22</w:t>
      </w:r>
      <w:r>
        <w:rPr>
          <w:rFonts w:hint="eastAsia"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，视同小型、微型企业，享受小微企业政府采购优惠政策。</w:t>
      </w:r>
    </w:p>
    <w:p>
      <w:pPr>
        <w:autoSpaceDE w:val="0"/>
        <w:autoSpaceDN w:val="0"/>
        <w:adjustRightInd w:val="0"/>
        <w:spacing w:line="360" w:lineRule="auto"/>
        <w:ind w:firstLine="482" w:firstLineChars="200"/>
        <w:rPr>
          <w:b/>
          <w:bCs/>
          <w:color w:val="000000" w:themeColor="text1"/>
          <w:highlight w:val="none"/>
          <w:lang w:val="zh-CN"/>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（二）政府采购政策优惠措施：</w:t>
      </w:r>
    </w:p>
    <w:p>
      <w:pPr>
        <w:autoSpaceDE w:val="0"/>
        <w:autoSpaceDN w:val="0"/>
        <w:adjustRightInd w:val="0"/>
        <w:spacing w:line="360" w:lineRule="auto"/>
        <w:ind w:firstLine="482" w:firstLineChars="200"/>
        <w:rPr>
          <w:color w:val="000000" w:themeColor="text1"/>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经主管预算单位统筹后未预留份额专门面向中小企业采购的采购项目，以及预留份额项目中的非预留部分采购包，采购单位、采购代理机构应当对符合规定的小微企业报价按最高优惠幅度（货物和服务项目为</w:t>
      </w:r>
      <w:r>
        <w:rPr>
          <w:rFonts w:ascii="宋体"/>
          <w:color w:val="000000" w:themeColor="text1"/>
          <w:sz w:val="24"/>
          <w:highlight w:val="none"/>
          <w:lang w:val="zh-CN"/>
          <w14:textFill>
            <w14:solidFill>
              <w14:schemeClr w14:val="tx1"/>
            </w14:solidFill>
          </w14:textFill>
        </w:rPr>
        <w:t>10%</w:t>
      </w:r>
      <w:r>
        <w:rPr>
          <w:rFonts w:hint="eastAsia" w:ascii="宋体"/>
          <w:color w:val="000000" w:themeColor="text1"/>
          <w:sz w:val="24"/>
          <w:highlight w:val="none"/>
          <w:lang w:val="zh-CN"/>
          <w14:textFill>
            <w14:solidFill>
              <w14:schemeClr w14:val="tx1"/>
            </w14:solidFill>
          </w14:textFill>
        </w:rPr>
        <w:t>、工程项目为</w:t>
      </w:r>
      <w:r>
        <w:rPr>
          <w:rFonts w:ascii="宋体"/>
          <w:color w:val="000000" w:themeColor="text1"/>
          <w:sz w:val="24"/>
          <w:highlight w:val="none"/>
          <w:lang w:val="zh-CN"/>
          <w14:textFill>
            <w14:solidFill>
              <w14:schemeClr w14:val="tx1"/>
            </w14:solidFill>
          </w14:textFill>
        </w:rPr>
        <w:t xml:space="preserve">5%) </w:t>
      </w:r>
      <w:r>
        <w:rPr>
          <w:rFonts w:hint="eastAsia" w:ascii="宋体"/>
          <w:color w:val="000000" w:themeColor="text1"/>
          <w:sz w:val="24"/>
          <w:highlight w:val="none"/>
          <w:lang w:val="zh-CN"/>
          <w14:textFill>
            <w14:solidFill>
              <w14:schemeClr w14:val="tx1"/>
            </w14:solidFill>
          </w14:textFill>
        </w:rPr>
        <w:t xml:space="preserve">给予扣除， 用扣除后的价格参加评审。对于联合协议或者分包意向协议约定小微企业的合同份额占到合同总金额 </w:t>
      </w:r>
      <w:r>
        <w:rPr>
          <w:rFonts w:ascii="宋体"/>
          <w:color w:val="000000" w:themeColor="text1"/>
          <w:sz w:val="24"/>
          <w:highlight w:val="none"/>
          <w:lang w:val="zh-CN"/>
          <w14:textFill>
            <w14:solidFill>
              <w14:schemeClr w14:val="tx1"/>
            </w14:solidFill>
          </w14:textFill>
        </w:rPr>
        <w:t>30%</w:t>
      </w:r>
      <w:r>
        <w:rPr>
          <w:rFonts w:hint="eastAsia" w:ascii="宋体"/>
          <w:color w:val="000000" w:themeColor="text1"/>
          <w:sz w:val="24"/>
          <w:highlight w:val="none"/>
          <w:lang w:val="zh-CN"/>
          <w14:textFill>
            <w14:solidFill>
              <w14:schemeClr w14:val="tx1"/>
            </w14:solidFill>
          </w14:textFill>
        </w:rPr>
        <w:t>以上的，采购单位、采购代 理机构应当对联合体或者大中型企业的报价按最高优惠幅度（货物和服务项目为</w:t>
      </w:r>
      <w:r>
        <w:rPr>
          <w:rFonts w:ascii="宋体"/>
          <w:color w:val="000000" w:themeColor="text1"/>
          <w:sz w:val="24"/>
          <w:highlight w:val="none"/>
          <w:lang w:val="zh-CN"/>
          <w14:textFill>
            <w14:solidFill>
              <w14:schemeClr w14:val="tx1"/>
            </w14:solidFill>
          </w14:textFill>
        </w:rPr>
        <w:t>3%</w:t>
      </w:r>
      <w:r>
        <w:rPr>
          <w:rFonts w:hint="eastAsia" w:ascii="宋体"/>
          <w:color w:val="000000" w:themeColor="text1"/>
          <w:sz w:val="24"/>
          <w:highlight w:val="none"/>
          <w:lang w:val="zh-CN"/>
          <w14:textFill>
            <w14:solidFill>
              <w14:schemeClr w14:val="tx1"/>
            </w14:solidFill>
          </w14:textFill>
        </w:rPr>
        <w:t>、工程项目为</w:t>
      </w:r>
      <w:r>
        <w:rPr>
          <w:rFonts w:ascii="宋体"/>
          <w:color w:val="000000" w:themeColor="text1"/>
          <w:sz w:val="24"/>
          <w:highlight w:val="none"/>
          <w:lang w:val="zh-CN"/>
          <w14:textFill>
            <w14:solidFill>
              <w14:schemeClr w14:val="tx1"/>
            </w14:solidFill>
          </w14:textFill>
        </w:rPr>
        <w:t xml:space="preserve">2%) </w:t>
      </w:r>
      <w:r>
        <w:rPr>
          <w:rFonts w:hint="eastAsia" w:ascii="宋体"/>
          <w:color w:val="000000" w:themeColor="text1"/>
          <w:sz w:val="24"/>
          <w:highlight w:val="none"/>
          <w:lang w:val="zh-CN"/>
          <w14:textFill>
            <w14:solidFill>
              <w14:schemeClr w14:val="tx1"/>
            </w14:solidFill>
          </w14:textFill>
        </w:rPr>
        <w:t>给予扣除，用扣除后的价格参加评审。同一投标人（包括联合体），小微企业、监狱企业、残疾人福利性单位价格扣除优惠只享受一次，不得重复享受。</w:t>
      </w:r>
    </w:p>
    <w:p>
      <w:pPr>
        <w:pStyle w:val="13"/>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八、</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（一）资格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8"/>
        <w:spacing w:line="360" w:lineRule="auto"/>
        <w:ind w:firstLine="482" w:firstLineChars="200"/>
        <w:jc w:val="both"/>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Theme="minorEastAsia" w:hAnsiTheme="minorEastAsia" w:eastAsiaTheme="minorEastAsia"/>
          <w:color w:val="000000" w:themeColor="text1"/>
          <w:sz w:val="24"/>
          <w:highlight w:val="none"/>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在政采云平台公布</w:t>
      </w:r>
      <w:r>
        <w:rPr>
          <w:rFonts w:asciiTheme="minorEastAsia" w:hAnsiTheme="minorEastAsia" w:eastAsiaTheme="minorEastAsia"/>
          <w:color w:val="000000" w:themeColor="text1"/>
          <w:sz w:val="24"/>
          <w:highlight w:val="none"/>
          <w14:textFill>
            <w14:solidFill>
              <w14:schemeClr w14:val="tx1"/>
            </w14:solidFill>
          </w14:textFill>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pPr>
              <w:pStyle w:val="52"/>
              <w:spacing w:before="1"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具有独立承担民事责任的能力</w:t>
            </w:r>
          </w:p>
        </w:tc>
        <w:tc>
          <w:tcPr>
            <w:tcW w:w="7092" w:type="dxa"/>
            <w:shd w:val="clear" w:color="auto" w:fill="auto"/>
            <w:tcMar>
              <w:top w:w="57" w:type="dxa"/>
              <w:left w:w="108" w:type="dxa"/>
              <w:bottom w:w="0" w:type="dxa"/>
              <w:right w:w="108" w:type="dxa"/>
            </w:tcMar>
            <w:vAlign w:val="center"/>
          </w:tcPr>
          <w:p>
            <w:pPr>
              <w:pStyle w:val="52"/>
              <w:spacing w:line="300" w:lineRule="auto"/>
              <w:ind w:left="14" w:leftChars="7" w:right="-16" w:rightChars="-8" w:firstLine="404"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pPr>
              <w:pStyle w:val="52"/>
              <w:spacing w:before="1"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有依法缴纳税收和社会保障资金的良好记录</w:t>
            </w:r>
          </w:p>
        </w:tc>
        <w:tc>
          <w:tcPr>
            <w:tcW w:w="7092" w:type="dxa"/>
            <w:shd w:val="clear" w:color="auto" w:fill="auto"/>
            <w:tcMar>
              <w:top w:w="57" w:type="dxa"/>
              <w:left w:w="108" w:type="dxa"/>
              <w:bottom w:w="0" w:type="dxa"/>
              <w:right w:w="108" w:type="dxa"/>
            </w:tcMar>
            <w:vAlign w:val="center"/>
          </w:tcPr>
          <w:p>
            <w:pPr>
              <w:pStyle w:val="52"/>
              <w:spacing w:line="300" w:lineRule="auto"/>
              <w:ind w:left="14" w:leftChars="7" w:right="-16" w:rightChars="-8" w:firstLine="404"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1913" w:type="dxa"/>
            <w:shd w:val="clear" w:color="auto" w:fill="auto"/>
            <w:tcMar>
              <w:top w:w="57" w:type="dxa"/>
              <w:left w:w="108" w:type="dxa"/>
              <w:bottom w:w="0" w:type="dxa"/>
              <w:right w:w="108" w:type="dxa"/>
            </w:tcMar>
            <w:vAlign w:val="center"/>
          </w:tcPr>
          <w:p>
            <w:pPr>
              <w:pStyle w:val="52"/>
              <w:spacing w:before="1"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具有良好的商业信誉和健全的财务会计制度</w:t>
            </w:r>
          </w:p>
        </w:tc>
        <w:tc>
          <w:tcPr>
            <w:tcW w:w="7092" w:type="dxa"/>
            <w:shd w:val="clear" w:color="auto" w:fill="auto"/>
            <w:tcMar>
              <w:top w:w="57" w:type="dxa"/>
              <w:left w:w="108" w:type="dxa"/>
              <w:bottom w:w="0" w:type="dxa"/>
              <w:right w:w="108" w:type="dxa"/>
            </w:tcMar>
            <w:vAlign w:val="center"/>
          </w:tcPr>
          <w:p>
            <w:pPr>
              <w:pStyle w:val="52"/>
              <w:spacing w:before="117" w:line="300" w:lineRule="auto"/>
              <w:ind w:left="14" w:leftChars="7" w:right="-16" w:rightChars="-8" w:firstLine="404"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pPr>
              <w:pStyle w:val="52"/>
              <w:spacing w:before="1"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履行合同所必需的设备和专业技术能力</w:t>
            </w:r>
          </w:p>
        </w:tc>
        <w:tc>
          <w:tcPr>
            <w:tcW w:w="7092" w:type="dxa"/>
            <w:shd w:val="clear" w:color="auto" w:fill="auto"/>
            <w:tcMar>
              <w:top w:w="57" w:type="dxa"/>
              <w:left w:w="108" w:type="dxa"/>
              <w:bottom w:w="0" w:type="dxa"/>
              <w:right w:w="108" w:type="dxa"/>
            </w:tcMar>
            <w:vAlign w:val="center"/>
          </w:tcPr>
          <w:p>
            <w:pPr>
              <w:pStyle w:val="52"/>
              <w:spacing w:before="1" w:line="300" w:lineRule="auto"/>
              <w:ind w:left="14" w:leftChars="7" w:right="-16" w:rightChars="-8" w:firstLine="404"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按投标文件格式填报设备及专业技术能力情况（根据附件</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《投标人基本情况表》和附件</w:t>
            </w:r>
            <w:r>
              <w:rPr>
                <w:rFonts w:hint="eastAsia"/>
                <w:color w:val="000000" w:themeColor="text1"/>
                <w:szCs w:val="21"/>
                <w:highlight w:val="none"/>
                <w:lang w:val="en-US" w:eastAsia="zh-CN"/>
                <w14:textFill>
                  <w14:solidFill>
                    <w14:schemeClr w14:val="tx1"/>
                  </w14:solidFill>
                </w14:textFill>
              </w:rPr>
              <w:t>11</w:t>
            </w:r>
            <w:r>
              <w:rPr>
                <w:rFonts w:hint="eastAsia"/>
                <w:color w:val="000000" w:themeColor="text1"/>
                <w:szCs w:val="21"/>
                <w:highlight w:val="none"/>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pPr>
              <w:pStyle w:val="52"/>
              <w:spacing w:before="48" w:line="300" w:lineRule="auto"/>
              <w:ind w:left="14" w:leftChars="7" w:right="-16" w:rightChars="-8" w:firstLine="404"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信用记录</w:t>
            </w:r>
          </w:p>
        </w:tc>
        <w:tc>
          <w:tcPr>
            <w:tcW w:w="7092" w:type="dxa"/>
            <w:shd w:val="clear" w:color="auto" w:fill="auto"/>
            <w:tcMar>
              <w:top w:w="57" w:type="dxa"/>
              <w:left w:w="108" w:type="dxa"/>
              <w:bottom w:w="0" w:type="dxa"/>
              <w:right w:w="108" w:type="dxa"/>
            </w:tcMar>
            <w:vAlign w:val="center"/>
          </w:tcPr>
          <w:p>
            <w:pPr>
              <w:spacing w:line="300" w:lineRule="auto"/>
              <w:ind w:right="-16" w:rightChars="-8"/>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截止时点：</w:t>
            </w:r>
            <w:r>
              <w:rPr>
                <w:rFonts w:hint="eastAsia"/>
                <w:color w:val="000000" w:themeColor="text1"/>
                <w:highlight w:val="none"/>
                <w14:textFill>
                  <w14:solidFill>
                    <w14:schemeClr w14:val="tx1"/>
                  </w14:solidFill>
                </w14:textFill>
              </w:rPr>
              <w:t>开标后评标前</w:t>
            </w:r>
            <w:r>
              <w:rPr>
                <w:color w:val="000000" w:themeColor="text1"/>
                <w:highlight w:val="none"/>
                <w14:textFill>
                  <w14:solidFill>
                    <w14:schemeClr w14:val="tx1"/>
                  </w14:solidFill>
                </w14:textFill>
              </w:rPr>
              <w:t>。</w:t>
            </w:r>
          </w:p>
          <w:p>
            <w:pPr>
              <w:spacing w:line="300" w:lineRule="auto"/>
              <w:ind w:right="-16" w:rightChars="-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信用信息查询记录和证据留存的具体方式：由采购组织机构在规定查询时间内打印信用信息查询记录并归入项目档案。</w:t>
            </w:r>
          </w:p>
          <w:p>
            <w:pPr>
              <w:spacing w:line="300" w:lineRule="auto"/>
              <w:ind w:right="-16" w:rightChars="-8"/>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3.</w:t>
            </w:r>
            <w:r>
              <w:rPr>
                <w:color w:val="000000" w:themeColor="text1"/>
                <w:highlight w:val="none"/>
                <w14:textFill>
                  <w14:solidFill>
                    <w14:schemeClr w14:val="tx1"/>
                  </w14:solidFill>
                </w14:textFill>
              </w:rPr>
              <w:t>使用规则</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未被列入“信用中国”失信被执行人或重大税收违法案件当事人名单；</w:t>
            </w:r>
            <w:r>
              <w:rPr>
                <w:rFonts w:hint="eastAsia"/>
                <w:color w:val="000000" w:themeColor="text1"/>
                <w:highlight w:val="none"/>
                <w14:textFill>
                  <w14:solidFill>
                    <w14:schemeClr w14:val="tx1"/>
                  </w14:solidFill>
                </w14:textFill>
              </w:rPr>
              <w:t>未</w:t>
            </w:r>
            <w:r>
              <w:rPr>
                <w:color w:val="000000" w:themeColor="text1"/>
                <w:highlight w:val="none"/>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shd w:val="clear" w:color="auto" w:fill="auto"/>
            <w:tcMar>
              <w:top w:w="57" w:type="dxa"/>
              <w:left w:w="108" w:type="dxa"/>
              <w:bottom w:w="0" w:type="dxa"/>
              <w:right w:w="108" w:type="dxa"/>
            </w:tcMar>
            <w:vAlign w:val="center"/>
          </w:tcPr>
          <w:p>
            <w:pPr>
              <w:pStyle w:val="52"/>
              <w:spacing w:before="48" w:line="300" w:lineRule="auto"/>
              <w:ind w:right="-16" w:rightChars="-8"/>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2"/>
              <w:spacing w:before="48" w:line="300" w:lineRule="auto"/>
              <w:ind w:right="-16" w:rightChars="-8"/>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2.为本项目提供整体设计、规范编制或者项目管理、监理、检测等服务的供应商，不得再参与本项目投标。</w:t>
            </w:r>
          </w:p>
          <w:p>
            <w:pPr>
              <w:pStyle w:val="52"/>
              <w:spacing w:before="48" w:line="300" w:lineRule="auto"/>
              <w:ind w:right="-16" w:rightChars="-8"/>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pPr>
              <w:pStyle w:val="52"/>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auto"/>
            <w:tcMar>
              <w:top w:w="57" w:type="dxa"/>
              <w:left w:w="108" w:type="dxa"/>
              <w:bottom w:w="0" w:type="dxa"/>
              <w:right w:w="108" w:type="dxa"/>
            </w:tcMar>
            <w:vAlign w:val="center"/>
          </w:tcPr>
          <w:p>
            <w:pPr>
              <w:pStyle w:val="52"/>
              <w:spacing w:before="48" w:line="300" w:lineRule="auto"/>
              <w:ind w:right="-16" w:rightChars="-8"/>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资质</w:t>
            </w:r>
          </w:p>
        </w:tc>
        <w:tc>
          <w:tcPr>
            <w:tcW w:w="7092" w:type="dxa"/>
            <w:shd w:val="clear" w:color="auto" w:fill="auto"/>
            <w:tcMar>
              <w:top w:w="57" w:type="dxa"/>
              <w:left w:w="108" w:type="dxa"/>
              <w:bottom w:w="0" w:type="dxa"/>
              <w:right w:w="108" w:type="dxa"/>
            </w:tcMar>
            <w:vAlign w:val="center"/>
          </w:tcPr>
          <w:p>
            <w:pPr>
              <w:pStyle w:val="52"/>
              <w:spacing w:before="48" w:line="300" w:lineRule="auto"/>
              <w:ind w:right="-16" w:rightChars="-8"/>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根据采购文件要求提供相关资质证书扫描件；若采购文件无资质要求可不提供。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落实政府采购政策需满足的资格要求</w:t>
            </w:r>
          </w:p>
        </w:tc>
        <w:tc>
          <w:tcPr>
            <w:tcW w:w="7092" w:type="dxa"/>
            <w:shd w:val="clear" w:color="auto" w:fill="auto"/>
            <w:tcMar>
              <w:top w:w="57" w:type="dxa"/>
              <w:left w:w="108" w:type="dxa"/>
              <w:bottom w:w="0" w:type="dxa"/>
              <w:right w:w="108" w:type="dxa"/>
            </w:tcMar>
            <w:vAlign w:val="center"/>
          </w:tcPr>
          <w:p>
            <w:pPr>
              <w:pStyle w:val="8"/>
              <w:spacing w:line="300" w:lineRule="auto"/>
              <w:ind w:right="-16" w:rightChars="-8"/>
              <w:jc w:val="both"/>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根据实际情形设置</w:t>
            </w:r>
          </w:p>
        </w:tc>
      </w:tr>
    </w:tbl>
    <w:p>
      <w:pPr>
        <w:pStyle w:val="8"/>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（二）</w:t>
      </w:r>
      <w:r>
        <w:rPr>
          <w:rFonts w:asciiTheme="minorEastAsia" w:hAnsiTheme="minorEastAsia" w:eastAsiaTheme="minorEastAsia"/>
          <w:b/>
          <w:bCs/>
          <w:color w:val="000000" w:themeColor="text1"/>
          <w:sz w:val="24"/>
          <w:highlight w:val="none"/>
          <w14:textFill>
            <w14:solidFill>
              <w14:schemeClr w14:val="tx1"/>
            </w14:solidFill>
          </w14:textFill>
        </w:rPr>
        <w:t>符合性审查</w:t>
      </w:r>
    </w:p>
    <w:p>
      <w:pPr>
        <w:pStyle w:val="8"/>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在政采云平台公布无效投标的投标人名单、投标无效的原因</w:t>
      </w:r>
      <w:r>
        <w:rPr>
          <w:rFonts w:hint="eastAsia" w:asciiTheme="minorEastAsia" w:hAnsiTheme="minorEastAsia" w:eastAsiaTheme="minorEastAsia"/>
          <w:color w:val="000000" w:themeColor="text1"/>
          <w:sz w:val="24"/>
          <w:highlight w:val="none"/>
          <w14:textFill>
            <w14:solidFill>
              <w14:schemeClr w14:val="tx1"/>
            </w14:solidFill>
          </w14:textFill>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法定代表人/负责人授权委托书</w:t>
            </w:r>
          </w:p>
        </w:tc>
        <w:tc>
          <w:tcPr>
            <w:tcW w:w="7183" w:type="dxa"/>
            <w:shd w:val="clear" w:color="auto" w:fill="auto"/>
            <w:tcMar>
              <w:top w:w="57" w:type="dxa"/>
              <w:left w:w="108" w:type="dxa"/>
              <w:bottom w:w="0" w:type="dxa"/>
              <w:right w:w="108" w:type="dxa"/>
            </w:tcMar>
            <w:vAlign w:val="center"/>
          </w:tcPr>
          <w:p>
            <w:pPr>
              <w:pStyle w:val="8"/>
              <w:spacing w:line="300" w:lineRule="auto"/>
              <w:ind w:left="14" w:leftChars="7" w:right="-16" w:rightChars="-8" w:firstLine="404"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“▲”实质性条款</w:t>
            </w:r>
          </w:p>
        </w:tc>
        <w:tc>
          <w:tcPr>
            <w:tcW w:w="7183" w:type="dxa"/>
            <w:shd w:val="clear" w:color="auto" w:fill="auto"/>
            <w:tcMar>
              <w:top w:w="57" w:type="dxa"/>
              <w:left w:w="108" w:type="dxa"/>
              <w:bottom w:w="0" w:type="dxa"/>
              <w:right w:w="108" w:type="dxa"/>
            </w:tcMar>
            <w:vAlign w:val="center"/>
          </w:tcPr>
          <w:p>
            <w:pPr>
              <w:pStyle w:val="8"/>
              <w:spacing w:line="300" w:lineRule="auto"/>
              <w:ind w:left="14" w:leftChars="7" w:right="-16" w:rightChars="-8" w:firstLine="404"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auto"/>
            <w:tcMar>
              <w:top w:w="57" w:type="dxa"/>
              <w:left w:w="108" w:type="dxa"/>
              <w:bottom w:w="0" w:type="dxa"/>
              <w:right w:w="108" w:type="dxa"/>
            </w:tcMar>
            <w:vAlign w:val="center"/>
          </w:tcPr>
          <w:p>
            <w:pPr>
              <w:pStyle w:val="8"/>
              <w:spacing w:line="300" w:lineRule="auto"/>
              <w:ind w:left="14" w:leftChars="7" w:right="-16" w:rightChars="-8" w:firstLine="404"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2"/>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pPr>
              <w:pStyle w:val="8"/>
              <w:spacing w:line="300" w:lineRule="auto"/>
              <w:ind w:left="14" w:leftChars="7" w:right="-16" w:rightChars="-8" w:firstLine="404"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投标文件未含有采购人不可接受的附加条件。</w:t>
            </w:r>
          </w:p>
        </w:tc>
      </w:tr>
    </w:tbl>
    <w:p>
      <w:pPr>
        <w:pStyle w:val="23"/>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（三）</w:t>
      </w:r>
      <w:r>
        <w:rPr>
          <w:rFonts w:ascii="Arial" w:hAnsi="Arial" w:cs="Arial" w:eastAsiaTheme="minorEastAsia"/>
          <w:b/>
          <w:bCs/>
          <w:color w:val="000000" w:themeColor="text1"/>
          <w:highlight w:val="none"/>
          <w14:textFill>
            <w14:solidFill>
              <w14:schemeClr w14:val="tx1"/>
            </w14:solidFill>
          </w14:textFill>
        </w:rPr>
        <w:t>商务技术及价格评审</w:t>
      </w:r>
    </w:p>
    <w:p>
      <w:pPr>
        <w:pStyle w:val="13"/>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hAnsi="宋体" w:cs="宋体" w:eastAsiaTheme="minorEastAsia"/>
          <w:color w:val="000000" w:themeColor="text1"/>
          <w:sz w:val="24"/>
          <w:highlight w:val="none"/>
          <w:lang w:eastAsia="zh-CN"/>
          <w14:textFill>
            <w14:solidFill>
              <w14:schemeClr w14:val="tx1"/>
            </w14:solidFill>
          </w14:textFill>
        </w:rPr>
        <w:t>三门县环卫服务中心压缩式垃圾车采购项目</w:t>
      </w:r>
      <w:r>
        <w:rPr>
          <w:rFonts w:hint="eastAsia" w:asciiTheme="minorEastAsia" w:hAnsiTheme="minorEastAsia" w:eastAsiaTheme="minorEastAsia"/>
          <w:color w:val="000000" w:themeColor="text1"/>
          <w:kern w:val="0"/>
          <w:sz w:val="24"/>
          <w:highlight w:val="none"/>
          <w14:textFill>
            <w14:solidFill>
              <w14:schemeClr w14:val="tx1"/>
            </w14:solidFill>
          </w14:textFill>
        </w:rPr>
        <w:t>评标方法为综合评分法，总计100分，评标按以下标准及要求进行：</w:t>
      </w:r>
    </w:p>
    <w:p>
      <w:pPr>
        <w:pStyle w:val="13"/>
        <w:numPr>
          <w:ilvl w:val="0"/>
          <w:numId w:val="9"/>
        </w:numPr>
        <w:snapToGrid w:val="0"/>
        <w:spacing w:line="360" w:lineRule="auto"/>
        <w:ind w:firstLine="482" w:firstLineChars="200"/>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详细的</w:t>
      </w:r>
      <w:r>
        <w:rPr>
          <w:rFonts w:hint="eastAsia" w:asciiTheme="minorEastAsia" w:hAnsiTheme="minorEastAsia" w:eastAsiaTheme="minorEastAsia"/>
          <w:b/>
          <w:color w:val="000000" w:themeColor="text1"/>
          <w:sz w:val="24"/>
          <w:highlight w:val="none"/>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highlight w:val="none"/>
          <w14:textFill>
            <w14:solidFill>
              <w14:schemeClr w14:val="tx1"/>
            </w14:solidFill>
          </w14:textFill>
        </w:rPr>
        <w:t>：</w:t>
      </w:r>
    </w:p>
    <w:tbl>
      <w:tblPr>
        <w:tblStyle w:val="27"/>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575"/>
        <w:gridCol w:w="623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9"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000000" w:themeColor="text1"/>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575"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000000" w:themeColor="text1"/>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评分项目</w:t>
            </w:r>
          </w:p>
        </w:tc>
        <w:tc>
          <w:tcPr>
            <w:tcW w:w="6236"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000000" w:themeColor="text1"/>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评分内容</w:t>
            </w:r>
          </w:p>
        </w:tc>
        <w:tc>
          <w:tcPr>
            <w:tcW w:w="948"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000000" w:themeColor="text1"/>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9"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575"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投标企业（或制造商）荣誉</w:t>
            </w:r>
          </w:p>
        </w:tc>
        <w:tc>
          <w:tcPr>
            <w:tcW w:w="6236" w:type="dxa"/>
            <w:noWrap w:val="0"/>
            <w:vAlign w:val="center"/>
          </w:tcPr>
          <w:p>
            <w:pPr>
              <w:pStyle w:val="13"/>
              <w:snapToGrid w:val="0"/>
              <w:spacing w:before="0" w:beforeLines="0" w:after="0" w:afterLines="0"/>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p>
            <w:pPr>
              <w:pStyle w:val="11"/>
              <w:ind w:left="0"/>
              <w:rPr>
                <w:rFonts w:ascii="Times New Roman" w:hAnsi="Times New Roman" w:cs="Times New Roman"/>
                <w:color w:val="000000" w:themeColor="text1"/>
                <w:sz w:val="21"/>
                <w:szCs w:val="22"/>
                <w:highlight w:val="none"/>
                <w14:textFill>
                  <w14:solidFill>
                    <w14:schemeClr w14:val="tx1"/>
                  </w14:solidFill>
                </w14:textFill>
              </w:rPr>
            </w:pPr>
            <w:r>
              <w:rPr>
                <w:rFonts w:hint="eastAsia" w:ascii="Times New Roman" w:hAnsi="Times New Roman" w:cs="Times New Roman"/>
                <w:color w:val="000000" w:themeColor="text1"/>
                <w:sz w:val="21"/>
                <w:szCs w:val="22"/>
                <w:highlight w:val="none"/>
                <w:lang w:val="en-US" w:eastAsia="zh-CN"/>
                <w14:textFill>
                  <w14:solidFill>
                    <w14:schemeClr w14:val="tx1"/>
                  </w14:solidFill>
                </w14:textFill>
              </w:rPr>
              <w:t>1</w:t>
            </w:r>
            <w:r>
              <w:rPr>
                <w:rFonts w:hint="eastAsia" w:ascii="Times New Roman" w:hAnsi="Times New Roman" w:cs="Times New Roman"/>
                <w:color w:val="000000" w:themeColor="text1"/>
                <w:sz w:val="21"/>
                <w:szCs w:val="22"/>
                <w:highlight w:val="none"/>
                <w14:textFill>
                  <w14:solidFill>
                    <w14:schemeClr w14:val="tx1"/>
                  </w14:solidFill>
                </w14:textFill>
              </w:rPr>
              <w:t>、投标人或生产厂家提供五星品牌认证证书的得1分；</w:t>
            </w: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Arial" w:hAnsi="Arial"/>
                <w:b/>
                <w:bCs/>
                <w:color w:val="000000" w:themeColor="text1"/>
                <w:highlight w:val="none"/>
                <w:lang w:val="zh-CN"/>
                <w14:textFill>
                  <w14:solidFill>
                    <w14:schemeClr w14:val="tx1"/>
                  </w14:solidFill>
                </w14:textFill>
              </w:rPr>
              <w:t>注：投标文件中须提供有效期内的证书扫描件或复印件</w:t>
            </w:r>
            <w:r>
              <w:rPr>
                <w:rFonts w:hint="eastAsia" w:ascii="Arial" w:hAnsi="Arial"/>
                <w:b/>
                <w:bCs/>
                <w:color w:val="000000" w:themeColor="text1"/>
                <w:highlight w:val="none"/>
                <w14:textFill>
                  <w14:solidFill>
                    <w14:schemeClr w14:val="tx1"/>
                  </w14:solidFill>
                </w14:textFill>
              </w:rPr>
              <w:t>并加盖投标人公章，未提供不得分。</w:t>
            </w:r>
          </w:p>
        </w:tc>
        <w:tc>
          <w:tcPr>
            <w:tcW w:w="948"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1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57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相关业绩</w:t>
            </w:r>
          </w:p>
        </w:tc>
        <w:tc>
          <w:tcPr>
            <w:tcW w:w="6236" w:type="dxa"/>
            <w:noWrap w:val="0"/>
            <w:vAlign w:val="center"/>
          </w:tcPr>
          <w:p>
            <w:pPr>
              <w:keepNext w:val="0"/>
              <w:keepLines w:val="0"/>
              <w:pageBreakBefore w:val="0"/>
              <w:kinsoku/>
              <w:wordWrap/>
              <w:overflowPunct/>
              <w:topLinePunct w:val="0"/>
              <w:bidi w:val="0"/>
              <w:spacing w:line="240" w:lineRule="auto"/>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投标人签订的20</w:t>
            </w:r>
            <w:r>
              <w:rPr>
                <w:rFonts w:hint="eastAsia" w:ascii="宋体" w:hAnsi="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月1日以来（以签订合同日期为准）政府采购压缩式垃圾车</w:t>
            </w:r>
            <w:r>
              <w:rPr>
                <w:rFonts w:hint="eastAsia" w:ascii="宋体" w:hAnsi="宋体" w:cs="宋体"/>
                <w:color w:val="000000" w:themeColor="text1"/>
                <w:sz w:val="21"/>
                <w:szCs w:val="21"/>
                <w:highlight w:val="none"/>
                <w:lang w:val="en-US" w:eastAsia="zh-CN"/>
                <w14:textFill>
                  <w14:solidFill>
                    <w14:schemeClr w14:val="tx1"/>
                  </w14:solidFill>
                </w14:textFill>
              </w:rPr>
              <w:t>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业绩的每提供1份得1分，最高得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keepNext w:val="0"/>
              <w:keepLines w:val="0"/>
              <w:pageBreakBefore w:val="0"/>
              <w:kinsoku/>
              <w:wordWrap/>
              <w:overflowPunct/>
              <w:topLinePunct w:val="0"/>
              <w:bidi w:val="0"/>
              <w:spacing w:line="240" w:lineRule="auto"/>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商务技术文件中需同时提供合同扫描件及中标通知书，否则不得分。</w:t>
            </w:r>
          </w:p>
        </w:tc>
        <w:tc>
          <w:tcPr>
            <w:tcW w:w="948"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0-3</w:t>
            </w:r>
          </w:p>
          <w:p>
            <w:pPr>
              <w:pStyle w:val="9"/>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19"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575"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生产厂家设备配置</w:t>
            </w:r>
          </w:p>
        </w:tc>
        <w:tc>
          <w:tcPr>
            <w:tcW w:w="6236" w:type="dxa"/>
            <w:noWrap w:val="0"/>
            <w:vAlign w:val="center"/>
          </w:tcPr>
          <w:p>
            <w:pPr>
              <w:widowControl/>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根据车辆制造厂家的生产设备的先进性、齐全性等进行综合评分：</w:t>
            </w:r>
          </w:p>
          <w:p>
            <w:pPr>
              <w:widowControl/>
              <w:snapToGrid w:val="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生产设备先进齐全综合实力强的</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.1-8分；</w:t>
            </w:r>
          </w:p>
          <w:p>
            <w:pPr>
              <w:widowControl/>
              <w:snapToGrid w:val="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生产设备先进齐全综合实力一般的</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widowControl/>
              <w:snapToGrid w:val="0"/>
              <w:jc w:val="left"/>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生产设备存在明显缺陷的</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p>
        </w:tc>
        <w:tc>
          <w:tcPr>
            <w:tcW w:w="948"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0-</w:t>
            </w:r>
            <w:r>
              <w:rPr>
                <w:rFonts w:ascii="宋体" w:hAnsi="宋体" w:eastAsia="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9"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57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生产厂家技术人员综合实力</w:t>
            </w:r>
          </w:p>
        </w:tc>
        <w:tc>
          <w:tcPr>
            <w:tcW w:w="6236" w:type="dxa"/>
            <w:noWrap w:val="0"/>
            <w:vAlign w:val="center"/>
          </w:tcPr>
          <w:p>
            <w:pPr>
              <w:widowControl/>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根据车辆制造厂家的生产技术人员的投入、职称、等级等进行综合评分</w:t>
            </w:r>
          </w:p>
          <w:p>
            <w:pPr>
              <w:widowControl/>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生产产家技术人员综合实力强的</w:t>
            </w:r>
            <w:r>
              <w:rPr>
                <w:rFonts w:hint="eastAsia" w:ascii="宋体" w:hAnsi="宋体" w:eastAsia="宋体" w:cs="宋体"/>
                <w:color w:val="000000" w:themeColor="text1"/>
                <w:szCs w:val="21"/>
                <w:lang w:val="en-US" w:eastAsia="zh-CN"/>
                <w14:textFill>
                  <w14:solidFill>
                    <w14:schemeClr w14:val="tx1"/>
                  </w14:solidFill>
                </w14:textFill>
              </w:rPr>
              <w:t>5</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分；</w:t>
            </w:r>
          </w:p>
          <w:p>
            <w:pPr>
              <w:widowControl/>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生产产家技术人员综合实力一般</w:t>
            </w:r>
            <w:r>
              <w:rPr>
                <w:rFonts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val="en-US" w:eastAsia="zh-CN"/>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widowControl/>
              <w:snapToGrid w:val="0"/>
              <w:jc w:val="left"/>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生产产家技术人员配备存在明显缺陷的</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p>
        </w:tc>
        <w:tc>
          <w:tcPr>
            <w:tcW w:w="948" w:type="dxa"/>
            <w:noWrap w:val="0"/>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819"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5</w:t>
            </w:r>
          </w:p>
        </w:tc>
        <w:tc>
          <w:tcPr>
            <w:tcW w:w="1575"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产品技术参数和配置响应</w:t>
            </w:r>
          </w:p>
        </w:tc>
        <w:tc>
          <w:tcPr>
            <w:tcW w:w="6236" w:type="dxa"/>
            <w:noWrap w:val="0"/>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根据投标产品技术参数及主要配置响应是否符合招标文件要求及符合程度进行评分。技术分为22分。细分为“标注“★”的</w:t>
            </w:r>
            <w:r>
              <w:rPr>
                <w:rFonts w:ascii="宋体" w:hAnsi="宋体" w:eastAsia="宋体" w:cs="宋体"/>
                <w:color w:val="000000" w:themeColor="text1"/>
                <w:szCs w:val="21"/>
                <w14:textFill>
                  <w14:solidFill>
                    <w14:schemeClr w14:val="tx1"/>
                  </w14:solidFill>
                </w14:textFill>
              </w:rPr>
              <w:t>技术分</w:t>
            </w:r>
            <w:r>
              <w:rPr>
                <w:rFonts w:hint="eastAsia" w:ascii="宋体" w:hAnsi="宋体" w:eastAsia="宋体" w:cs="宋体"/>
                <w:color w:val="000000" w:themeColor="text1"/>
                <w:szCs w:val="21"/>
                <w14:textFill>
                  <w14:solidFill>
                    <w14:schemeClr w14:val="tx1"/>
                  </w14:solidFill>
                </w14:textFill>
              </w:rPr>
              <w:t>8分”和“未标注“★”的</w:t>
            </w:r>
            <w:r>
              <w:rPr>
                <w:rFonts w:ascii="宋体" w:hAnsi="宋体" w:eastAsia="宋体" w:cs="宋体"/>
                <w:color w:val="000000" w:themeColor="text1"/>
                <w:szCs w:val="21"/>
                <w14:textFill>
                  <w14:solidFill>
                    <w14:schemeClr w14:val="tx1"/>
                  </w14:solidFill>
                </w14:textFill>
              </w:rPr>
              <w:t>技术分14</w:t>
            </w:r>
            <w:r>
              <w:rPr>
                <w:rFonts w:hint="eastAsia" w:ascii="宋体" w:hAnsi="宋体" w:eastAsia="宋体" w:cs="宋体"/>
                <w:color w:val="000000" w:themeColor="text1"/>
                <w:szCs w:val="21"/>
                <w14:textFill>
                  <w14:solidFill>
                    <w14:schemeClr w14:val="tx1"/>
                  </w14:solidFill>
                </w14:textFill>
              </w:rPr>
              <w:t>分”。标注★的</w:t>
            </w:r>
            <w:r>
              <w:rPr>
                <w:rFonts w:ascii="宋体" w:hAnsi="宋体" w:eastAsia="宋体" w:cs="宋体"/>
                <w:color w:val="000000" w:themeColor="text1"/>
                <w:szCs w:val="21"/>
                <w14:textFill>
                  <w14:solidFill>
                    <w14:schemeClr w14:val="tx1"/>
                  </w14:solidFill>
                </w14:textFill>
              </w:rPr>
              <w:t>技术分</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有一项</w:t>
            </w:r>
            <w:r>
              <w:rPr>
                <w:rFonts w:hint="eastAsia" w:ascii="宋体" w:hAnsi="宋体" w:eastAsia="宋体" w:cs="宋体"/>
                <w:color w:val="000000" w:themeColor="text1"/>
                <w:szCs w:val="21"/>
                <w14:textFill>
                  <w14:solidFill>
                    <w14:schemeClr w14:val="tx1"/>
                  </w14:solidFill>
                </w14:textFill>
              </w:rPr>
              <w:t>不满足</w:t>
            </w:r>
            <w:r>
              <w:rPr>
                <w:rFonts w:ascii="宋体" w:hAnsi="宋体" w:eastAsia="宋体" w:cs="宋体"/>
                <w:color w:val="000000" w:themeColor="text1"/>
                <w:szCs w:val="21"/>
                <w14:textFill>
                  <w14:solidFill>
                    <w14:schemeClr w14:val="tx1"/>
                  </w14:solidFill>
                </w14:textFill>
              </w:rPr>
              <w:t>扣</w:t>
            </w:r>
            <w:r>
              <w:rPr>
                <w:rFonts w:hint="eastAsia" w:ascii="宋体" w:hAnsi="宋体" w:eastAsia="宋体" w:cs="宋体"/>
                <w:color w:val="000000" w:themeColor="text1"/>
                <w:szCs w:val="21"/>
                <w14:textFill>
                  <w14:solidFill>
                    <w14:schemeClr w14:val="tx1"/>
                  </w14:solidFill>
                </w14:textFill>
              </w:rPr>
              <w:t>8/</w:t>
            </w:r>
            <w:r>
              <w:rPr>
                <w:rFonts w:ascii="宋体" w:hAnsi="宋体" w:eastAsia="宋体" w:cs="宋体"/>
                <w:color w:val="000000" w:themeColor="text1"/>
                <w:szCs w:val="21"/>
                <w14:textFill>
                  <w14:solidFill>
                    <w14:schemeClr w14:val="tx1"/>
                  </w14:solidFill>
                </w14:textFill>
              </w:rPr>
              <w:t>N</w:t>
            </w:r>
            <w:r>
              <w:rPr>
                <w:rFonts w:hint="eastAsia" w:ascii="宋体" w:hAnsi="宋体" w:eastAsia="宋体" w:cs="宋体"/>
                <w:color w:val="000000" w:themeColor="text1"/>
                <w:szCs w:val="21"/>
                <w14:textFill>
                  <w14:solidFill>
                    <w14:schemeClr w14:val="tx1"/>
                  </w14:solidFill>
                </w14:textFill>
              </w:rPr>
              <w:t>（分），</w:t>
            </w:r>
            <w:r>
              <w:rPr>
                <w:rFonts w:ascii="宋体" w:hAnsi="宋体" w:eastAsia="宋体" w:cs="宋体"/>
                <w:color w:val="000000" w:themeColor="text1"/>
                <w:szCs w:val="21"/>
                <w14:textFill>
                  <w14:solidFill>
                    <w14:schemeClr w14:val="tx1"/>
                  </w14:solidFill>
                </w14:textFill>
              </w:rPr>
              <w:t>扣完为止；</w:t>
            </w:r>
            <w:r>
              <w:rPr>
                <w:rFonts w:hint="eastAsia" w:ascii="宋体" w:hAnsi="宋体" w:eastAsia="宋体" w:cs="宋体"/>
                <w:color w:val="000000" w:themeColor="text1"/>
                <w:szCs w:val="21"/>
                <w14:textFill>
                  <w14:solidFill>
                    <w14:schemeClr w14:val="tx1"/>
                  </w14:solidFill>
                </w14:textFill>
              </w:rPr>
              <w:t>未标注★的</w:t>
            </w:r>
            <w:r>
              <w:rPr>
                <w:rFonts w:ascii="宋体" w:hAnsi="宋体" w:eastAsia="宋体" w:cs="宋体"/>
                <w:color w:val="000000" w:themeColor="text1"/>
                <w:szCs w:val="21"/>
                <w14:textFill>
                  <w14:solidFill>
                    <w14:schemeClr w14:val="tx1"/>
                  </w14:solidFill>
                </w14:textFill>
              </w:rPr>
              <w:t>技术分</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有一项</w:t>
            </w:r>
            <w:r>
              <w:rPr>
                <w:rFonts w:hint="eastAsia" w:ascii="宋体" w:hAnsi="宋体" w:eastAsia="宋体" w:cs="宋体"/>
                <w:color w:val="000000" w:themeColor="text1"/>
                <w:szCs w:val="21"/>
                <w14:textFill>
                  <w14:solidFill>
                    <w14:schemeClr w14:val="tx1"/>
                  </w14:solidFill>
                </w14:textFill>
              </w:rPr>
              <w:t>不满足</w:t>
            </w:r>
            <w:r>
              <w:rPr>
                <w:rFonts w:ascii="宋体" w:hAnsi="宋体" w:eastAsia="宋体" w:cs="宋体"/>
                <w:color w:val="000000" w:themeColor="text1"/>
                <w:szCs w:val="21"/>
                <w14:textFill>
                  <w14:solidFill>
                    <w14:schemeClr w14:val="tx1"/>
                  </w14:solidFill>
                </w14:textFill>
              </w:rPr>
              <w:t>扣14</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M</w:t>
            </w:r>
            <w:r>
              <w:rPr>
                <w:rFonts w:hint="eastAsia" w:ascii="宋体" w:hAnsi="宋体" w:eastAsia="宋体" w:cs="宋体"/>
                <w:color w:val="000000" w:themeColor="text1"/>
                <w:szCs w:val="21"/>
                <w14:textFill>
                  <w14:solidFill>
                    <w14:schemeClr w14:val="tx1"/>
                  </w14:solidFill>
                </w14:textFill>
              </w:rPr>
              <w:t>（分），</w:t>
            </w:r>
            <w:r>
              <w:rPr>
                <w:rFonts w:ascii="宋体" w:hAnsi="宋体" w:eastAsia="宋体" w:cs="宋体"/>
                <w:color w:val="000000" w:themeColor="text1"/>
                <w:szCs w:val="21"/>
                <w14:textFill>
                  <w14:solidFill>
                    <w14:schemeClr w14:val="tx1"/>
                  </w14:solidFill>
                </w14:textFill>
              </w:rPr>
              <w:t>扣完为止</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其中</w:t>
            </w:r>
            <w:r>
              <w:rPr>
                <w:rFonts w:ascii="宋体" w:hAnsi="宋体" w:eastAsia="宋体" w:cs="宋体"/>
                <w:b/>
                <w:color w:val="000000" w:themeColor="text1"/>
                <w:szCs w:val="21"/>
                <w14:textFill>
                  <w14:solidFill>
                    <w14:schemeClr w14:val="tx1"/>
                  </w14:solidFill>
                </w14:textFill>
              </w:rPr>
              <w:t>N代表</w:t>
            </w:r>
            <w:r>
              <w:rPr>
                <w:rFonts w:hint="eastAsia" w:ascii="宋体" w:hAnsi="宋体" w:eastAsia="宋体" w:cs="宋体"/>
                <w:b/>
                <w:color w:val="000000" w:themeColor="text1"/>
                <w:szCs w:val="21"/>
                <w14:textFill>
                  <w14:solidFill>
                    <w14:schemeClr w14:val="tx1"/>
                  </w14:solidFill>
                </w14:textFill>
              </w:rPr>
              <w:t>标注★的</w:t>
            </w:r>
            <w:r>
              <w:rPr>
                <w:rFonts w:ascii="宋体" w:hAnsi="宋体" w:eastAsia="宋体" w:cs="宋体"/>
                <w:b/>
                <w:color w:val="000000" w:themeColor="text1"/>
                <w:szCs w:val="21"/>
                <w14:textFill>
                  <w14:solidFill>
                    <w14:schemeClr w14:val="tx1"/>
                  </w14:solidFill>
                </w14:textFill>
              </w:rPr>
              <w:t>技术</w:t>
            </w:r>
            <w:r>
              <w:rPr>
                <w:rFonts w:hint="eastAsia" w:ascii="宋体" w:hAnsi="宋体" w:eastAsia="宋体" w:cs="宋体"/>
                <w:b/>
                <w:color w:val="000000" w:themeColor="text1"/>
                <w:szCs w:val="21"/>
                <w14:textFill>
                  <w14:solidFill>
                    <w14:schemeClr w14:val="tx1"/>
                  </w14:solidFill>
                </w14:textFill>
              </w:rPr>
              <w:t>参数</w:t>
            </w:r>
            <w:r>
              <w:rPr>
                <w:rFonts w:ascii="宋体" w:hAnsi="宋体" w:eastAsia="宋体" w:cs="宋体"/>
                <w:b/>
                <w:color w:val="000000" w:themeColor="text1"/>
                <w:szCs w:val="21"/>
                <w14:textFill>
                  <w14:solidFill>
                    <w14:schemeClr w14:val="tx1"/>
                  </w14:solidFill>
                </w14:textFill>
              </w:rPr>
              <w:t>的数量，M代表</w:t>
            </w:r>
            <w:r>
              <w:rPr>
                <w:rFonts w:hint="eastAsia" w:ascii="宋体" w:hAnsi="宋体" w:eastAsia="宋体" w:cs="宋体"/>
                <w:b/>
                <w:color w:val="000000" w:themeColor="text1"/>
                <w:szCs w:val="21"/>
                <w14:textFill>
                  <w14:solidFill>
                    <w14:schemeClr w14:val="tx1"/>
                  </w14:solidFill>
                </w14:textFill>
              </w:rPr>
              <w:t>非标注★的</w:t>
            </w:r>
            <w:r>
              <w:rPr>
                <w:rFonts w:ascii="宋体" w:hAnsi="宋体" w:eastAsia="宋体" w:cs="宋体"/>
                <w:b/>
                <w:color w:val="000000" w:themeColor="text1"/>
                <w:szCs w:val="21"/>
                <w14:textFill>
                  <w14:solidFill>
                    <w14:schemeClr w14:val="tx1"/>
                  </w14:solidFill>
                </w14:textFill>
              </w:rPr>
              <w:t>技术</w:t>
            </w:r>
            <w:r>
              <w:rPr>
                <w:rFonts w:hint="eastAsia" w:ascii="宋体" w:hAnsi="宋体" w:eastAsia="宋体" w:cs="宋体"/>
                <w:b/>
                <w:color w:val="000000" w:themeColor="text1"/>
                <w:szCs w:val="21"/>
                <w14:textFill>
                  <w14:solidFill>
                    <w14:schemeClr w14:val="tx1"/>
                  </w14:solidFill>
                </w14:textFill>
              </w:rPr>
              <w:t>参数</w:t>
            </w:r>
            <w:r>
              <w:rPr>
                <w:rFonts w:ascii="宋体" w:hAnsi="宋体" w:eastAsia="宋体" w:cs="宋体"/>
                <w:b/>
                <w:color w:val="000000" w:themeColor="text1"/>
                <w:szCs w:val="21"/>
                <w14:textFill>
                  <w14:solidFill>
                    <w14:schemeClr w14:val="tx1"/>
                  </w14:solidFill>
                </w14:textFill>
              </w:rPr>
              <w:t>的数量</w:t>
            </w:r>
            <w:r>
              <w:rPr>
                <w:rFonts w:hint="eastAsia" w:ascii="宋体" w:hAnsi="宋体" w:eastAsia="宋体" w:cs="宋体"/>
                <w:b/>
                <w:color w:val="000000" w:themeColor="text1"/>
                <w:szCs w:val="21"/>
                <w:lang w:eastAsia="zh-CN"/>
                <w14:textFill>
                  <w14:solidFill>
                    <w14:schemeClr w14:val="tx1"/>
                  </w14:solidFill>
                </w14:textFill>
              </w:rPr>
              <w:t>，</w:t>
            </w:r>
            <w:r>
              <w:rPr>
                <w:rFonts w:hint="eastAsia" w:ascii="宋体" w:hAnsi="宋体" w:eastAsia="宋体" w:cs="宋体"/>
                <w:b/>
                <w:color w:val="000000" w:themeColor="text1"/>
                <w:szCs w:val="21"/>
                <w:lang w:val="en-US" w:eastAsia="zh-CN"/>
                <w14:textFill>
                  <w14:solidFill>
                    <w14:schemeClr w14:val="tx1"/>
                  </w14:solidFill>
                </w14:textFill>
              </w:rPr>
              <w:t>扣减分数保留两位小数</w:t>
            </w:r>
            <w:r>
              <w:rPr>
                <w:rFonts w:hint="eastAsia" w:ascii="宋体" w:hAnsi="宋体" w:eastAsia="宋体" w:cs="宋体"/>
                <w:color w:val="000000" w:themeColor="text1"/>
                <w:szCs w:val="21"/>
                <w14:textFill>
                  <w14:solidFill>
                    <w14:schemeClr w14:val="tx1"/>
                  </w14:solidFill>
                </w14:textFill>
              </w:rPr>
              <w:t>）</w:t>
            </w:r>
          </w:p>
          <w:p>
            <w:pPr>
              <w:pStyle w:val="2"/>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注：提供有效证明材料进行证明</w:t>
            </w:r>
            <w:r>
              <w:rPr>
                <w:rFonts w:hint="eastAsia" w:ascii="宋体" w:hAnsi="宋体" w:cs="宋体"/>
                <w:color w:val="000000" w:themeColor="text1"/>
                <w:sz w:val="21"/>
                <w:szCs w:val="21"/>
                <w:lang w:eastAsia="zh-CN"/>
                <w14:textFill>
                  <w14:solidFill>
                    <w14:schemeClr w14:val="tx1"/>
                  </w14:solidFill>
                </w14:textFill>
              </w:rPr>
              <w:t>。</w:t>
            </w:r>
          </w:p>
        </w:tc>
        <w:tc>
          <w:tcPr>
            <w:tcW w:w="948" w:type="dxa"/>
            <w:noWrap w:val="0"/>
            <w:vAlign w:val="center"/>
          </w:tcPr>
          <w:p>
            <w:pPr>
              <w:jc w:val="center"/>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0-</w:t>
            </w:r>
            <w:r>
              <w:rPr>
                <w:rFonts w:ascii="宋体" w:hAnsi="宋体" w:eastAsia="宋体" w:cs="宋体"/>
                <w:color w:val="000000" w:themeColor="text1"/>
                <w:szCs w:val="21"/>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9"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6</w:t>
            </w:r>
          </w:p>
        </w:tc>
        <w:tc>
          <w:tcPr>
            <w:tcW w:w="1575" w:type="dxa"/>
            <w:noWrap w:val="0"/>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产品生产</w:t>
            </w:r>
          </w:p>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工艺</w:t>
            </w:r>
          </w:p>
        </w:tc>
        <w:tc>
          <w:tcPr>
            <w:tcW w:w="6236" w:type="dxa"/>
            <w:noWrap w:val="0"/>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制造商生产企业生产工艺（冲压、焊接、机械加工、涂漆、装配等方面的工艺）的先进性及标准化程度进行对比（依据投标人在投标文件中提供的车辆生产过程、质量控制方法、材质、工艺标准等资料作为评审依据）。</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投标产品原材料质量优异、工艺、标准化程度等可以有效保障产品质量的</w:t>
            </w:r>
            <w:r>
              <w:rPr>
                <w:rFonts w:hint="eastAsia" w:ascii="宋体" w:hAnsi="宋体" w:eastAsia="宋体" w:cs="宋体"/>
                <w:color w:val="000000" w:themeColor="text1"/>
                <w:szCs w:val="21"/>
                <w:lang w:val="en-US" w:eastAsia="zh-CN"/>
                <w14:textFill>
                  <w14:solidFill>
                    <w14:schemeClr w14:val="tx1"/>
                  </w14:solidFill>
                </w14:textFill>
              </w:rPr>
              <w:t>5</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分；</w:t>
            </w:r>
          </w:p>
          <w:p>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投标产品原材料质量一般、工艺、标准化程度一般的</w:t>
            </w:r>
            <w:r>
              <w:rPr>
                <w:rFonts w:hint="eastAsia" w:ascii="宋体" w:hAnsi="宋体" w:eastAsia="宋体" w:cs="宋体"/>
                <w:color w:val="000000" w:themeColor="text1"/>
                <w:szCs w:val="21"/>
                <w:lang w:val="en-US" w:eastAsia="zh-CN"/>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投标产品原材料质量、生产工艺等方面存在一定缺陷的</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p>
        </w:tc>
        <w:tc>
          <w:tcPr>
            <w:tcW w:w="948"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0-</w:t>
            </w:r>
            <w:r>
              <w:rPr>
                <w:rFonts w:ascii="宋体" w:hAnsi="宋体" w:eastAsia="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19"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w:t>
            </w:r>
          </w:p>
        </w:tc>
        <w:tc>
          <w:tcPr>
            <w:tcW w:w="1575" w:type="dxa"/>
            <w:noWrap w:val="0"/>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产品生产</w:t>
            </w:r>
          </w:p>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实施方案</w:t>
            </w:r>
          </w:p>
        </w:tc>
        <w:tc>
          <w:tcPr>
            <w:tcW w:w="6236" w:type="dxa"/>
            <w:noWrap w:val="0"/>
            <w:vAlign w:val="center"/>
          </w:tcPr>
          <w:p>
            <w:pPr>
              <w:widowControl/>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投标产品的生产和实施方案：</w:t>
            </w:r>
          </w:p>
          <w:p>
            <w:pPr>
              <w:widowControl/>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方案内容详实、计划明确、措施完善、生产能力齐备、方案科学合理的</w:t>
            </w:r>
            <w:r>
              <w:rPr>
                <w:rFonts w:hint="eastAsia" w:ascii="宋体" w:hAnsi="宋体" w:eastAsia="宋体" w:cs="宋体"/>
                <w:color w:val="000000" w:themeColor="text1"/>
                <w:szCs w:val="21"/>
                <w:lang w:val="en-US" w:eastAsia="zh-CN"/>
                <w14:textFill>
                  <w14:solidFill>
                    <w14:schemeClr w14:val="tx1"/>
                  </w14:solidFill>
                </w14:textFill>
              </w:rPr>
              <w:t>5</w:t>
            </w:r>
            <w:r>
              <w:rPr>
                <w:rFonts w:ascii="宋体" w:hAnsi="宋体" w:eastAsia="宋体" w:cs="宋体"/>
                <w:color w:val="000000" w:themeColor="text1"/>
                <w:szCs w:val="21"/>
                <w14:textFill>
                  <w14:solidFill>
                    <w14:schemeClr w14:val="tx1"/>
                  </w14:solidFill>
                </w14:textFill>
              </w:rPr>
              <w:t>.1-8</w:t>
            </w:r>
            <w:r>
              <w:rPr>
                <w:rFonts w:hint="eastAsia" w:ascii="宋体" w:hAnsi="宋体" w:eastAsia="宋体" w:cs="宋体"/>
                <w:color w:val="000000" w:themeColor="text1"/>
                <w:szCs w:val="21"/>
                <w14:textFill>
                  <w14:solidFill>
                    <w14:schemeClr w14:val="tx1"/>
                  </w14:solidFill>
                </w14:textFill>
              </w:rPr>
              <w:t>分；</w:t>
            </w:r>
          </w:p>
          <w:p>
            <w:pPr>
              <w:widowControl/>
              <w:snapToGrid w:val="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方案内容一般、计划、措施善、生产能力备、方案一般的</w:t>
            </w:r>
            <w:r>
              <w:rPr>
                <w:rFonts w:hint="eastAsia" w:ascii="宋体" w:hAnsi="宋体" w:eastAsia="宋体" w:cs="宋体"/>
                <w:color w:val="000000" w:themeColor="text1"/>
                <w:szCs w:val="21"/>
                <w:lang w:val="en-US" w:eastAsia="zh-CN"/>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widowControl/>
              <w:snapToGrid w:val="0"/>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存在生产和实施方案的内容不详实、计划不明确、措施不完善、生产能力不齐备、方案不科学合理等情况的</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p>
        </w:tc>
        <w:tc>
          <w:tcPr>
            <w:tcW w:w="948" w:type="dxa"/>
            <w:noWrap w:val="0"/>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0-</w:t>
            </w:r>
            <w:r>
              <w:rPr>
                <w:rFonts w:ascii="宋体" w:hAnsi="宋体" w:eastAsia="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19" w:type="dxa"/>
            <w:vMerge w:val="restart"/>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157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w:t>
            </w:r>
            <w:r>
              <w:rPr>
                <w:rFonts w:hint="eastAsia" w:ascii="宋体" w:hAnsi="宋体" w:cs="宋体"/>
                <w:color w:val="000000" w:themeColor="text1"/>
                <w:sz w:val="21"/>
                <w:szCs w:val="21"/>
                <w:highlight w:val="none"/>
                <w:lang w:val="en-US" w:eastAsia="zh-CN"/>
                <w14:textFill>
                  <w14:solidFill>
                    <w14:schemeClr w14:val="tx1"/>
                  </w14:solidFill>
                </w14:textFill>
              </w:rPr>
              <w:t>与</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承诺</w:t>
            </w:r>
          </w:p>
        </w:tc>
        <w:tc>
          <w:tcPr>
            <w:tcW w:w="6236" w:type="dxa"/>
            <w:noWrap w:val="0"/>
            <w:vAlign w:val="center"/>
          </w:tcPr>
          <w:p>
            <w:pPr>
              <w:keepNext w:val="0"/>
              <w:keepLines w:val="0"/>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根据各投标人提供的保修期承诺情况，在招标文件基础上每增加1年加1分，最高得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w:t>
            </w:r>
          </w:p>
        </w:tc>
        <w:tc>
          <w:tcPr>
            <w:tcW w:w="94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819" w:type="dxa"/>
            <w:vMerge w:val="continue"/>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5" w:type="dxa"/>
            <w:vMerge w:val="continue"/>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36" w:type="dxa"/>
            <w:noWrap w:val="0"/>
            <w:vAlign w:val="center"/>
          </w:tcPr>
          <w:p>
            <w:pPr>
              <w:numPr>
                <w:ilvl w:val="0"/>
                <w:numId w:val="10"/>
              </w:numPr>
              <w:spacing w:after="0" w:line="5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接到采购人报修通知（电话、电传等）后8小时现场响应得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分，每减少1小时加1分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本项最高得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wordWrap/>
              <w:overflowPunct/>
              <w:topLinePunct w:val="0"/>
              <w:bidi w:val="0"/>
              <w:snapToGrid w:val="0"/>
              <w:spacing w:line="240" w:lineRule="auto"/>
              <w:jc w:val="left"/>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由评标委员会根据投标人针对本项目提供的服务质量、服务承诺及售后服务承诺进行综合评定：售后服务方案较全面周到的得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分；售后服务方案不全面或差的得0-</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tc>
        <w:tc>
          <w:tcPr>
            <w:tcW w:w="948"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19"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1575" w:type="dxa"/>
            <w:noWrap w:val="0"/>
            <w:vAlign w:val="center"/>
          </w:tcPr>
          <w:p>
            <w:pPr>
              <w:spacing w:line="380" w:lineRule="exact"/>
              <w:ind w:right="10" w:rightChars="5"/>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投标报价</w:t>
            </w:r>
          </w:p>
        </w:tc>
        <w:tc>
          <w:tcPr>
            <w:tcW w:w="6236" w:type="dxa"/>
            <w:noWrap w:val="0"/>
            <w:vAlign w:val="center"/>
          </w:tcPr>
          <w:p>
            <w:pPr>
              <w:spacing w:line="380" w:lineRule="exact"/>
              <w:ind w:right="10" w:rightChars="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以投标合格供应商有效报价中的最低价为基准价，基准价为3</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分。投标报价得分＝（评标基准价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最终投标报价）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0</w:t>
            </w:r>
            <w:r>
              <w:rPr>
                <w:rFonts w:ascii="宋体" w:hAnsi="宋体"/>
                <w:color w:val="000000" w:themeColor="text1"/>
                <w:szCs w:val="21"/>
                <w:highlight w:val="none"/>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（小数点后保留</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位小数）。需提供《</w:t>
            </w:r>
            <w:r>
              <w:rPr>
                <w:rFonts w:hint="eastAsia" w:ascii="宋体" w:hAnsi="宋体"/>
                <w:color w:val="000000" w:themeColor="text1"/>
                <w:szCs w:val="21"/>
                <w:highlight w:val="none"/>
                <w:lang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企业声明函》相关材料，否则不予认可。</w:t>
            </w:r>
          </w:p>
        </w:tc>
        <w:tc>
          <w:tcPr>
            <w:tcW w:w="948"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30" w:type="dxa"/>
            <w:gridSpan w:val="3"/>
            <w:noWrap w:val="0"/>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合计</w:t>
            </w:r>
          </w:p>
        </w:tc>
        <w:tc>
          <w:tcPr>
            <w:tcW w:w="948"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p>
        </w:tc>
      </w:tr>
    </w:tbl>
    <w:p>
      <w:pPr>
        <w:spacing w:line="360" w:lineRule="auto"/>
        <w:rPr>
          <w:b/>
          <w:bCs/>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注</w:t>
      </w:r>
      <w:r>
        <w:rPr>
          <w:rFonts w:hint="eastAsia"/>
          <w:color w:val="000000" w:themeColor="text1"/>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1）上述证明材料中的单位名称与</w:t>
      </w:r>
      <w:r>
        <w:rPr>
          <w:rFonts w:hint="eastAsia" w:ascii="宋体" w:hAnsi="宋体" w:cs="宋体"/>
          <w:color w:val="000000" w:themeColor="text1"/>
          <w:kern w:val="0"/>
          <w:szCs w:val="21"/>
          <w:highlight w:val="none"/>
          <w14:textFill>
            <w14:solidFill>
              <w14:schemeClr w14:val="tx1"/>
            </w14:solidFill>
          </w14:textFill>
        </w:rPr>
        <w:t>供应商</w:t>
      </w:r>
      <w:r>
        <w:rPr>
          <w:rFonts w:ascii="宋体" w:hAnsi="宋体" w:cs="宋体"/>
          <w:color w:val="000000" w:themeColor="text1"/>
          <w:kern w:val="0"/>
          <w:szCs w:val="21"/>
          <w:highlight w:val="none"/>
          <w14:textFill>
            <w14:solidFill>
              <w14:schemeClr w14:val="tx1"/>
            </w14:solidFill>
          </w14:textFill>
        </w:rPr>
        <w:t>的名称必须一致。</w:t>
      </w:r>
    </w:p>
    <w:p>
      <w:pPr>
        <w:pStyle w:val="25"/>
        <w:ind w:left="0" w:leftChars="0" w:firstLineChars="200"/>
        <w:rPr>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请扫描上传合同、证书、报告及其他相关证明材料的原件至投标文件，并加盖公章</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否</w:t>
      </w:r>
      <w:r>
        <w:rPr>
          <w:rFonts w:ascii="宋体" w:hAnsi="宋体" w:cs="宋体"/>
          <w:color w:val="000000" w:themeColor="text1"/>
          <w:kern w:val="0"/>
          <w:szCs w:val="21"/>
          <w:highlight w:val="none"/>
          <w14:textFill>
            <w14:solidFill>
              <w14:schemeClr w14:val="tx1"/>
            </w14:solidFill>
          </w14:textFill>
        </w:rPr>
        <w:t>则相应分值扣除。</w:t>
      </w:r>
    </w:p>
    <w:p>
      <w:pPr>
        <w:pStyle w:val="13"/>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2.评审要求</w:t>
      </w:r>
    </w:p>
    <w:p>
      <w:pPr>
        <w:spacing w:line="360" w:lineRule="auto"/>
        <w:ind w:firstLine="482"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(1)评标委员会应当按照招标文件中规定的评标方法和标准，对符合性审查合格的投标文件的商务部分和技术部分进行综合比较与评价，其中客观评分项的分值应当一致。</w:t>
      </w:r>
    </w:p>
    <w:p>
      <w:pPr>
        <w:spacing w:line="360" w:lineRule="auto"/>
        <w:ind w:firstLine="482" w:firstLineChars="20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(2)对于投标文件报价出现前后不一致的，除招标文件另有规定外，按照下列规定修正：</w:t>
      </w:r>
    </w:p>
    <w:p>
      <w:pPr>
        <w:spacing w:line="360" w:lineRule="auto"/>
        <w:ind w:firstLine="42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①政府采购云平台上开启的投标报价与电子投标文件中开标一览表（报价表）内容不一致的，以电子投标文件中开标一览表（报价表）为准；</w:t>
      </w:r>
    </w:p>
    <w:p>
      <w:pPr>
        <w:spacing w:line="360" w:lineRule="auto"/>
        <w:ind w:firstLine="42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②投标文件中开标一览表（报价表）内容与投标文件中相应内容不一致的，以开标一览表（报价表）为准；</w:t>
      </w:r>
    </w:p>
    <w:p>
      <w:pPr>
        <w:spacing w:line="360" w:lineRule="auto"/>
        <w:ind w:firstLine="42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③大写金额和小写金额不一致的，以大写金额为准；</w:t>
      </w:r>
    </w:p>
    <w:p>
      <w:pPr>
        <w:spacing w:line="360" w:lineRule="auto"/>
        <w:ind w:firstLine="42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④单价金额小数点或者百分比有明显错位的，以开标一览表的总价为准，并修改单价；</w:t>
      </w:r>
    </w:p>
    <w:p>
      <w:pPr>
        <w:spacing w:line="360" w:lineRule="auto"/>
        <w:ind w:firstLine="42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 5 \* GB3 \* MERGEFORMAT </w:instrText>
      </w:r>
      <w:r>
        <w:rPr>
          <w:rFonts w:hint="eastAsia"/>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⑤</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总价金额与按单价汇总金额不一致的，以单价金额计算结果为准。</w:t>
      </w:r>
    </w:p>
    <w:p>
      <w:pPr>
        <w:spacing w:line="360" w:lineRule="auto"/>
        <w:ind w:firstLine="42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同时出现两种以上不一致的，按照前款规定的顺序修正。修正应当采用询标的形式，并加盖公章。</w:t>
      </w:r>
    </w:p>
    <w:p>
      <w:pPr>
        <w:spacing w:line="360" w:lineRule="auto"/>
        <w:ind w:firstLine="482"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（3）对于投标文件中含义不明确、同类问题表述不一致或者有明显文字和计算错误的内容，评标委员会应当要求投标人作出必要的澄清、说明或者补正。</w:t>
      </w:r>
    </w:p>
    <w:p>
      <w:pPr>
        <w:spacing w:line="360" w:lineRule="auto"/>
        <w:ind w:firstLine="482" w:firstLineChars="20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（4）投标人的澄清、说明或者补正采用书面形式，并加盖公章或者由法定代表人或授权代表签字，且不得超出投标文件的范围或者改变投标文件的实质性内容。</w:t>
      </w:r>
    </w:p>
    <w:p>
      <w:pPr>
        <w:pStyle w:val="23"/>
        <w:spacing w:before="0" w:beforeAutospacing="0" w:after="0" w:afterAutospacing="0" w:line="360" w:lineRule="auto"/>
        <w:ind w:firstLine="482" w:firstLineChars="200"/>
        <w:jc w:val="both"/>
        <w:rPr>
          <w:rFonts w:hint="default" w:ascii="Times New Roman"/>
          <w:color w:val="000000" w:themeColor="text1"/>
          <w:sz w:val="2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（四）结果汇总及排序</w:t>
      </w:r>
    </w:p>
    <w:p>
      <w:pPr>
        <w:spacing w:line="360" w:lineRule="auto"/>
        <w:ind w:firstLine="482" w:firstLineChars="20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3"/>
        <w:spacing w:before="0" w:beforeAutospacing="0" w:after="0" w:afterAutospacing="0" w:line="360" w:lineRule="auto"/>
        <w:ind w:firstLine="482" w:firstLineChars="200"/>
        <w:jc w:val="both"/>
        <w:rPr>
          <w:rFonts w:hint="default" w:ascii="Times New Roman" w:hAnsi="Times New Roman"/>
          <w:color w:val="000000" w:themeColor="text1"/>
          <w:sz w:val="2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（五）评标报告撰写</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评标委员会根据全体评标成员签字的原始评标记录和评标结果编写评标报告。</w:t>
      </w:r>
    </w:p>
    <w:p>
      <w:pPr>
        <w:pStyle w:val="32"/>
        <w:rPr>
          <w:color w:val="000000" w:themeColor="text1"/>
          <w:highlight w:val="none"/>
          <w14:textFill>
            <w14:solidFill>
              <w14:schemeClr w14:val="tx1"/>
            </w14:solidFill>
          </w14:textFill>
        </w:rPr>
      </w:pPr>
    </w:p>
    <w:p>
      <w:pPr>
        <w:pStyle w:val="25"/>
        <w:ind w:left="0" w:leftChars="0" w:firstLine="0"/>
        <w:rPr>
          <w:color w:val="000000" w:themeColor="text1"/>
          <w:highlight w:val="none"/>
          <w14:textFill>
            <w14:solidFill>
              <w14:schemeClr w14:val="tx1"/>
            </w14:solidFill>
          </w14:textFill>
        </w:rPr>
      </w:pPr>
    </w:p>
    <w:p>
      <w:pPr>
        <w:pStyle w:val="10"/>
        <w:ind w:left="0" w:leftChars="0" w:firstLine="0" w:firstLineChars="0"/>
        <w:rPr>
          <w:color w:val="000000" w:themeColor="text1"/>
          <w:highlight w:val="none"/>
          <w14:textFill>
            <w14:solidFill>
              <w14:schemeClr w14:val="tx1"/>
            </w14:solidFill>
          </w14:textFill>
        </w:rPr>
      </w:pPr>
    </w:p>
    <w:p>
      <w:pPr>
        <w:numPr>
          <w:ilvl w:val="0"/>
          <w:numId w:val="4"/>
        </w:numPr>
        <w:spacing w:line="360" w:lineRule="auto"/>
        <w:ind w:left="0" w:leftChars="0" w:firstLine="0" w:firstLineChars="0"/>
        <w:jc w:val="center"/>
        <w:rPr>
          <w:rFonts w:hint="eastAsia"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拟签订的合同文本</w:t>
      </w:r>
    </w:p>
    <w:p>
      <w:pPr>
        <w:pStyle w:val="9"/>
        <w:numPr>
          <w:ilvl w:val="0"/>
          <w:numId w:val="0"/>
        </w:numPr>
        <w:ind w:leftChars="0"/>
        <w:rPr>
          <w:color w:val="000000" w:themeColor="text1"/>
          <w:highlight w:val="none"/>
          <w14:textFill>
            <w14:solidFill>
              <w14:schemeClr w14:val="tx1"/>
            </w14:solidFill>
          </w14:textFill>
        </w:rPr>
      </w:pPr>
    </w:p>
    <w:p>
      <w:pPr>
        <w:widowControl/>
        <w:shd w:val="clear" w:color="auto" w:fill="FFFFFF"/>
        <w:spacing w:line="460" w:lineRule="exact"/>
        <w:ind w:firstLine="480"/>
        <w:jc w:val="left"/>
        <w:rPr>
          <w:rFonts w:ascii="宋体" w:hAnsi="宋体"/>
          <w:color w:val="000000" w:themeColor="text1"/>
          <w:sz w:val="24"/>
          <w:highlight w:val="none"/>
          <w14:textFill>
            <w14:solidFill>
              <w14:schemeClr w14:val="tx1"/>
            </w14:solidFill>
          </w14:textFill>
        </w:rPr>
      </w:pPr>
      <w:bookmarkStart w:id="36" w:name="_Toc5481_WPSOffice_Level1"/>
      <w:r>
        <w:rPr>
          <w:rFonts w:hint="eastAsia"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napToGrid w:val="0"/>
        <w:spacing w:line="460" w:lineRule="exact"/>
        <w:rPr>
          <w:rFonts w:ascii="宋体" w:hAnsi="宋体" w:cstheme="minorBidi"/>
          <w:color w:val="000000" w:themeColor="text1"/>
          <w:sz w:val="24"/>
          <w:highlight w:val="none"/>
          <w14:textFill>
            <w14:solidFill>
              <w14:schemeClr w14:val="tx1"/>
            </w14:solidFill>
          </w14:textFill>
        </w:rPr>
      </w:pPr>
      <w:r>
        <w:rPr>
          <w:rFonts w:ascii="宋体" w:hAnsi="宋体" w:cstheme="minorBidi"/>
          <w:color w:val="000000" w:themeColor="text1"/>
          <w:sz w:val="24"/>
          <w:highlight w:val="none"/>
          <w14:textFill>
            <w14:solidFill>
              <w14:schemeClr w14:val="tx1"/>
            </w14:solidFill>
          </w14:textFill>
        </w:rPr>
        <w:t>项目名称：                                    项目编号：</w:t>
      </w:r>
    </w:p>
    <w:p>
      <w:pPr>
        <w:snapToGrid w:val="0"/>
        <w:spacing w:line="460" w:lineRule="exact"/>
        <w:rPr>
          <w:rFonts w:ascii="宋体" w:hAnsi="宋体" w:cstheme="minorBidi"/>
          <w:color w:val="000000" w:themeColor="text1"/>
          <w:sz w:val="24"/>
          <w:highlight w:val="none"/>
          <w14:textFill>
            <w14:solidFill>
              <w14:schemeClr w14:val="tx1"/>
            </w14:solidFill>
          </w14:textFill>
        </w:rPr>
      </w:pPr>
      <w:r>
        <w:rPr>
          <w:rFonts w:ascii="宋体" w:hAnsi="宋体" w:cstheme="minorBidi"/>
          <w:color w:val="000000" w:themeColor="text1"/>
          <w:sz w:val="24"/>
          <w:highlight w:val="none"/>
          <w14:textFill>
            <w14:solidFill>
              <w14:schemeClr w14:val="tx1"/>
            </w14:solidFill>
          </w14:textFill>
        </w:rPr>
        <w:t>甲方：（</w:t>
      </w:r>
      <w:r>
        <w:rPr>
          <w:rFonts w:hint="eastAsia" w:ascii="宋体" w:hAnsi="宋体" w:cstheme="minorBidi"/>
          <w:color w:val="000000" w:themeColor="text1"/>
          <w:sz w:val="24"/>
          <w:highlight w:val="none"/>
          <w14:textFill>
            <w14:solidFill>
              <w14:schemeClr w14:val="tx1"/>
            </w14:solidFill>
          </w14:textFill>
        </w:rPr>
        <w:t>采购单位</w:t>
      </w:r>
      <w:r>
        <w:rPr>
          <w:rFonts w:ascii="宋体" w:hAnsi="宋体" w:cstheme="minorBidi"/>
          <w:color w:val="000000" w:themeColor="text1"/>
          <w:sz w:val="24"/>
          <w:highlight w:val="none"/>
          <w14:textFill>
            <w14:solidFill>
              <w14:schemeClr w14:val="tx1"/>
            </w14:solidFill>
          </w14:textFill>
        </w:rPr>
        <w:t>）</w:t>
      </w:r>
      <w:r>
        <w:rPr>
          <w:rFonts w:hint="eastAsia" w:ascii="宋体" w:hAnsi="宋体" w:cstheme="minorBidi"/>
          <w:color w:val="000000" w:themeColor="text1"/>
          <w:sz w:val="24"/>
          <w:highlight w:val="none"/>
          <w14:textFill>
            <w14:solidFill>
              <w14:schemeClr w14:val="tx1"/>
            </w14:solidFill>
          </w14:textFill>
        </w:rPr>
        <w:t xml:space="preserve">                            所在地：                              </w:t>
      </w:r>
    </w:p>
    <w:p>
      <w:pPr>
        <w:snapToGrid w:val="0"/>
        <w:spacing w:line="460" w:lineRule="exact"/>
        <w:rPr>
          <w:rFonts w:ascii="宋体" w:hAnsi="宋体" w:cstheme="minorBidi"/>
          <w:color w:val="000000" w:themeColor="text1"/>
          <w:sz w:val="24"/>
          <w:highlight w:val="none"/>
          <w14:textFill>
            <w14:solidFill>
              <w14:schemeClr w14:val="tx1"/>
            </w14:solidFill>
          </w14:textFill>
        </w:rPr>
      </w:pPr>
      <w:r>
        <w:rPr>
          <w:rFonts w:ascii="宋体" w:hAnsi="宋体" w:cstheme="minorBidi"/>
          <w:color w:val="000000" w:themeColor="text1"/>
          <w:sz w:val="24"/>
          <w:highlight w:val="none"/>
          <w14:textFill>
            <w14:solidFill>
              <w14:schemeClr w14:val="tx1"/>
            </w14:solidFill>
          </w14:textFill>
        </w:rPr>
        <w:t>乙方：（</w:t>
      </w:r>
      <w:r>
        <w:rPr>
          <w:rFonts w:hint="eastAsia" w:ascii="宋体" w:hAnsi="宋体" w:cstheme="minorBidi"/>
          <w:color w:val="000000" w:themeColor="text1"/>
          <w:sz w:val="24"/>
          <w:highlight w:val="none"/>
          <w14:textFill>
            <w14:solidFill>
              <w14:schemeClr w14:val="tx1"/>
            </w14:solidFill>
          </w14:textFill>
        </w:rPr>
        <w:t>中标供应商</w:t>
      </w:r>
      <w:r>
        <w:rPr>
          <w:rFonts w:ascii="宋体" w:hAnsi="宋体" w:cstheme="minorBidi"/>
          <w:color w:val="000000" w:themeColor="text1"/>
          <w:sz w:val="24"/>
          <w:highlight w:val="none"/>
          <w14:textFill>
            <w14:solidFill>
              <w14:schemeClr w14:val="tx1"/>
            </w14:solidFill>
          </w14:textFill>
        </w:rPr>
        <w:t>）</w:t>
      </w:r>
      <w:r>
        <w:rPr>
          <w:rFonts w:hint="eastAsia" w:ascii="宋体" w:hAnsi="宋体" w:cstheme="minorBidi"/>
          <w:color w:val="000000" w:themeColor="text1"/>
          <w:sz w:val="24"/>
          <w:highlight w:val="none"/>
          <w14:textFill>
            <w14:solidFill>
              <w14:schemeClr w14:val="tx1"/>
            </w14:solidFill>
          </w14:textFill>
        </w:rPr>
        <w:t xml:space="preserve">                          所在地：</w:t>
      </w:r>
    </w:p>
    <w:p>
      <w:pPr>
        <w:widowControl/>
        <w:shd w:val="clear" w:color="auto" w:fill="FFFFFF"/>
        <w:spacing w:line="460" w:lineRule="exact"/>
        <w:ind w:firstLine="482"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ascii="宋体" w:hAnsi="宋体"/>
          <w:color w:val="000000" w:themeColor="text1"/>
          <w:sz w:val="24"/>
          <w:highlight w:val="none"/>
          <w:u w:val="single"/>
          <w:lang w:eastAsia="zh-CN"/>
          <w14:textFill>
            <w14:solidFill>
              <w14:schemeClr w14:val="tx1"/>
            </w14:solidFill>
          </w14:textFill>
        </w:rPr>
        <w:t>三门县环卫服务中心压缩式垃圾车采购项目</w:t>
      </w:r>
      <w:r>
        <w:rPr>
          <w:rFonts w:hint="eastAsia" w:ascii="宋体" w:hAnsi="宋体"/>
          <w:color w:val="000000" w:themeColor="text1"/>
          <w:sz w:val="24"/>
          <w:highlight w:val="none"/>
          <w14:textFill>
            <w14:solidFill>
              <w14:schemeClr w14:val="tx1"/>
            </w14:solidFill>
          </w14:textFill>
        </w:rPr>
        <w:t>公开招标</w:t>
      </w:r>
      <w:r>
        <w:rPr>
          <w:rFonts w:ascii="宋体" w:hAnsi="宋体"/>
          <w:color w:val="000000" w:themeColor="text1"/>
          <w:sz w:val="24"/>
          <w:highlight w:val="none"/>
          <w14:textFill>
            <w14:solidFill>
              <w14:schemeClr w14:val="tx1"/>
            </w14:solidFill>
          </w14:textFill>
        </w:rPr>
        <w:t>的结果，签署本合同。</w:t>
      </w:r>
    </w:p>
    <w:p>
      <w:pPr>
        <w:spacing w:line="420" w:lineRule="exact"/>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 xml:space="preserve">一、合同文件： </w:t>
      </w:r>
    </w:p>
    <w:p>
      <w:pPr>
        <w:spacing w:line="420" w:lineRule="exact"/>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420" w:lineRule="exact"/>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pPr>
        <w:spacing w:line="420" w:lineRule="exact"/>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420" w:lineRule="exact"/>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pPr>
        <w:spacing w:line="420" w:lineRule="exact"/>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pPr>
        <w:spacing w:line="420" w:lineRule="exact"/>
        <w:ind w:firstLine="482"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snapToGrid w:val="0"/>
        <w:spacing w:line="420" w:lineRule="exact"/>
        <w:ind w:firstLine="482" w:firstLineChars="200"/>
        <w:rPr>
          <w:rFonts w:ascii="宋体" w:cstheme="minorBidi"/>
          <w:color w:val="000000" w:themeColor="text1"/>
          <w:sz w:val="24"/>
          <w:highlight w:val="none"/>
          <w:lang w:val="zh-CN"/>
          <w14:textFill>
            <w14:solidFill>
              <w14:schemeClr w14:val="tx1"/>
            </w14:solidFill>
          </w14:textFill>
        </w:rPr>
      </w:pPr>
      <w:r>
        <w:rPr>
          <w:rFonts w:hint="eastAsia" w:ascii="宋体" w:hAnsi="Courier New" w:cstheme="minorBidi"/>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line="420" w:lineRule="exact"/>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、货物内容（具体见项目需求）</w:t>
      </w:r>
    </w:p>
    <w:p>
      <w:pPr>
        <w:widowControl/>
        <w:shd w:val="clear" w:color="auto" w:fill="FFFFFF"/>
        <w:spacing w:line="420" w:lineRule="exact"/>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1. 货物名称：</w:t>
      </w:r>
    </w:p>
    <w:p>
      <w:pPr>
        <w:widowControl/>
        <w:shd w:val="clear" w:color="auto" w:fill="FFFFFF"/>
        <w:spacing w:line="420" w:lineRule="exact"/>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2. 型号规格：</w:t>
      </w:r>
    </w:p>
    <w:p>
      <w:pPr>
        <w:widowControl/>
        <w:shd w:val="clear" w:color="auto" w:fill="FFFFFF"/>
        <w:spacing w:line="420" w:lineRule="exact"/>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3. 技术参数：</w:t>
      </w:r>
    </w:p>
    <w:p>
      <w:pPr>
        <w:widowControl/>
        <w:shd w:val="clear" w:color="auto" w:fill="FFFFFF"/>
        <w:spacing w:line="420" w:lineRule="exact"/>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4. 数量（单位）：</w:t>
      </w:r>
    </w:p>
    <w:p>
      <w:pPr>
        <w:snapToGrid w:val="0"/>
        <w:spacing w:line="420" w:lineRule="exact"/>
        <w:rPr>
          <w:rFonts w:ascii="宋体" w:hAnsi="宋体" w:cstheme="minorBidi"/>
          <w:b/>
          <w:color w:val="000000" w:themeColor="text1"/>
          <w:sz w:val="24"/>
          <w:highlight w:val="none"/>
          <w14:textFill>
            <w14:solidFill>
              <w14:schemeClr w14:val="tx1"/>
            </w14:solidFill>
          </w14:textFill>
        </w:rPr>
      </w:pPr>
      <w:r>
        <w:rPr>
          <w:rFonts w:hint="eastAsia" w:ascii="宋体" w:hAnsi="宋体" w:cstheme="minorBidi"/>
          <w:b/>
          <w:color w:val="000000" w:themeColor="text1"/>
          <w:sz w:val="24"/>
          <w:highlight w:val="none"/>
          <w14:textFill>
            <w14:solidFill>
              <w14:schemeClr w14:val="tx1"/>
            </w14:solidFill>
          </w14:textFill>
        </w:rPr>
        <w:t>三</w:t>
      </w:r>
      <w:r>
        <w:rPr>
          <w:rFonts w:ascii="宋体" w:hAnsi="宋体" w:cstheme="minorBidi"/>
          <w:b/>
          <w:color w:val="000000" w:themeColor="text1"/>
          <w:sz w:val="24"/>
          <w:highlight w:val="none"/>
          <w14:textFill>
            <w14:solidFill>
              <w14:schemeClr w14:val="tx1"/>
            </w14:solidFill>
          </w14:textFill>
        </w:rPr>
        <w:t>、合同金额</w:t>
      </w:r>
    </w:p>
    <w:p>
      <w:pPr>
        <w:widowControl/>
        <w:shd w:val="clear" w:color="auto" w:fill="FFFFFF"/>
        <w:spacing w:line="420" w:lineRule="exact"/>
        <w:jc w:val="left"/>
        <w:rPr>
          <w:rFonts w:ascii="宋体" w:hAnsi="宋体" w:cs="Arial"/>
          <w:b/>
          <w:color w:val="000000" w:themeColor="text1"/>
          <w:kern w:val="0"/>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元（￥</w:t>
      </w:r>
      <w:r>
        <w:rPr>
          <w:rFonts w:hAnsi="宋体"/>
          <w:color w:val="000000" w:themeColor="text1"/>
          <w:sz w:val="24"/>
          <w:highlight w:val="none"/>
          <w:u w:val="single"/>
          <w14:textFill>
            <w14:solidFill>
              <w14:schemeClr w14:val="tx1"/>
            </w14:solidFill>
          </w14:textFill>
        </w:rPr>
        <w:t>______</w:t>
      </w:r>
      <w:r>
        <w:rPr>
          <w:rFonts w:hAnsi="宋体"/>
          <w:color w:val="000000" w:themeColor="text1"/>
          <w:sz w:val="24"/>
          <w:highlight w:val="none"/>
          <w14:textFill>
            <w14:solidFill>
              <w14:schemeClr w14:val="tx1"/>
            </w14:solidFill>
          </w14:textFill>
        </w:rPr>
        <w:t>元）人民币。</w:t>
      </w:r>
    </w:p>
    <w:p>
      <w:pPr>
        <w:snapToGrid w:val="0"/>
        <w:spacing w:line="420" w:lineRule="exact"/>
        <w:rPr>
          <w:rFonts w:ascii="宋体" w:hAnsi="宋体" w:cstheme="minorBidi"/>
          <w:b/>
          <w:color w:val="000000" w:themeColor="text1"/>
          <w:sz w:val="24"/>
          <w:highlight w:val="none"/>
          <w14:textFill>
            <w14:solidFill>
              <w14:schemeClr w14:val="tx1"/>
            </w14:solidFill>
          </w14:textFill>
        </w:rPr>
      </w:pPr>
      <w:r>
        <w:rPr>
          <w:rFonts w:hint="eastAsia" w:ascii="宋体" w:hAnsi="宋体" w:cstheme="minorBidi"/>
          <w:b/>
          <w:color w:val="000000" w:themeColor="text1"/>
          <w:sz w:val="24"/>
          <w:highlight w:val="none"/>
          <w14:textFill>
            <w14:solidFill>
              <w14:schemeClr w14:val="tx1"/>
            </w14:solidFill>
          </w14:textFill>
        </w:rPr>
        <w:t>四</w:t>
      </w:r>
      <w:r>
        <w:rPr>
          <w:rFonts w:ascii="宋体" w:hAnsi="宋体" w:cstheme="minorBidi"/>
          <w:b/>
          <w:color w:val="000000" w:themeColor="text1"/>
          <w:sz w:val="24"/>
          <w:highlight w:val="none"/>
          <w14:textFill>
            <w14:solidFill>
              <w14:schemeClr w14:val="tx1"/>
            </w14:solidFill>
          </w14:textFill>
        </w:rPr>
        <w:t>、技术资料</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1.乙方应按招标文件规定的时间向甲方提供使用货物的有关技术资料。</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20" w:lineRule="exact"/>
        <w:ind w:left="412" w:hanging="411" w:hangingChars="171"/>
        <w:rPr>
          <w:rFonts w:ascii="宋体" w:hAnsi="宋体" w:cstheme="minorBidi"/>
          <w:b/>
          <w:color w:val="000000" w:themeColor="text1"/>
          <w:sz w:val="24"/>
          <w:highlight w:val="none"/>
          <w14:textFill>
            <w14:solidFill>
              <w14:schemeClr w14:val="tx1"/>
            </w14:solidFill>
          </w14:textFill>
        </w:rPr>
      </w:pPr>
      <w:r>
        <w:rPr>
          <w:rFonts w:hint="eastAsia" w:ascii="宋体" w:hAnsi="宋体" w:cstheme="minorBidi"/>
          <w:b/>
          <w:color w:val="000000" w:themeColor="text1"/>
          <w:sz w:val="24"/>
          <w:highlight w:val="none"/>
          <w14:textFill>
            <w14:solidFill>
              <w14:schemeClr w14:val="tx1"/>
            </w14:solidFill>
          </w14:textFill>
        </w:rPr>
        <w:t>五</w:t>
      </w:r>
      <w:r>
        <w:rPr>
          <w:rFonts w:ascii="宋体" w:hAnsi="宋体" w:cstheme="minorBidi"/>
          <w:b/>
          <w:color w:val="000000" w:themeColor="text1"/>
          <w:sz w:val="24"/>
          <w:highlight w:val="none"/>
          <w14:textFill>
            <w14:solidFill>
              <w14:schemeClr w14:val="tx1"/>
            </w14:solidFill>
          </w14:textFill>
        </w:rPr>
        <w:t>、知识产权</w:t>
      </w:r>
    </w:p>
    <w:p>
      <w:pPr>
        <w:snapToGrid w:val="0"/>
        <w:spacing w:line="420" w:lineRule="exact"/>
        <w:ind w:left="410" w:hanging="411" w:hangingChars="171"/>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1.乙方应保证所提供的货物或其任何一部分均不会侵犯任何第三方的知识产权。</w:t>
      </w:r>
    </w:p>
    <w:p>
      <w:pPr>
        <w:snapToGrid w:val="0"/>
        <w:spacing w:line="420" w:lineRule="exact"/>
        <w:rPr>
          <w:rFonts w:ascii="宋体" w:hAnsi="宋体" w:cstheme="minorBidi"/>
          <w:b/>
          <w:bCs/>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snapToGrid w:val="0"/>
        <w:spacing w:line="420" w:lineRule="exact"/>
        <w:ind w:left="410" w:hanging="409" w:hangingChars="170"/>
        <w:rPr>
          <w:rFonts w:ascii="宋体" w:hAnsi="宋体" w:cstheme="minorBidi"/>
          <w:b/>
          <w:color w:val="000000" w:themeColor="text1"/>
          <w:sz w:val="24"/>
          <w:highlight w:val="none"/>
          <w14:textFill>
            <w14:solidFill>
              <w14:schemeClr w14:val="tx1"/>
            </w14:solidFill>
          </w14:textFill>
        </w:rPr>
      </w:pPr>
      <w:r>
        <w:rPr>
          <w:rFonts w:hint="eastAsia" w:ascii="宋体" w:hAnsi="宋体" w:cstheme="minorBidi"/>
          <w:b/>
          <w:color w:val="000000" w:themeColor="text1"/>
          <w:sz w:val="24"/>
          <w:highlight w:val="none"/>
          <w14:textFill>
            <w14:solidFill>
              <w14:schemeClr w14:val="tx1"/>
            </w14:solidFill>
          </w14:textFill>
        </w:rPr>
        <w:t>六</w:t>
      </w:r>
      <w:r>
        <w:rPr>
          <w:rFonts w:ascii="宋体" w:hAnsi="宋体" w:cstheme="minorBidi"/>
          <w:b/>
          <w:color w:val="000000" w:themeColor="text1"/>
          <w:sz w:val="24"/>
          <w:highlight w:val="none"/>
          <w14:textFill>
            <w14:solidFill>
              <w14:schemeClr w14:val="tx1"/>
            </w14:solidFill>
          </w14:textFill>
        </w:rPr>
        <w:t>、</w:t>
      </w:r>
      <w:r>
        <w:rPr>
          <w:rFonts w:hint="eastAsia" w:ascii="宋体" w:hAnsi="宋体" w:cstheme="minorBidi"/>
          <w:b/>
          <w:color w:val="000000" w:themeColor="text1"/>
          <w:sz w:val="24"/>
          <w:highlight w:val="none"/>
          <w14:textFill>
            <w14:solidFill>
              <w14:schemeClr w14:val="tx1"/>
            </w14:solidFill>
          </w14:textFill>
        </w:rPr>
        <w:t>产权担保</w:t>
      </w:r>
    </w:p>
    <w:p>
      <w:pPr>
        <w:tabs>
          <w:tab w:val="left" w:pos="1418"/>
        </w:tabs>
        <w:autoSpaceDE w:val="0"/>
        <w:autoSpaceDN w:val="0"/>
        <w:adjustRightInd w:val="0"/>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乙方保证所交付的货物的所有权完全属于乙方且无任何抵押、查封等产权瑕疵。</w:t>
      </w:r>
    </w:p>
    <w:p>
      <w:pPr>
        <w:snapToGrid w:val="0"/>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、转包或分包</w:t>
      </w:r>
    </w:p>
    <w:p>
      <w:pPr>
        <w:snapToGrid w:val="0"/>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1.本合同范围的货物，应由乙方直接供应，不得转让他人供应；</w:t>
      </w:r>
    </w:p>
    <w:p>
      <w:pPr>
        <w:snapToGrid w:val="0"/>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2.除非得到甲方的书面同意，乙方不得将本合同范围的货物全部或部分分包给他人供应；</w:t>
      </w:r>
    </w:p>
    <w:p>
      <w:pPr>
        <w:snapToGrid w:val="0"/>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pPr>
        <w:snapToGrid w:val="0"/>
        <w:spacing w:line="420" w:lineRule="exact"/>
        <w:rPr>
          <w:rFonts w:ascii="宋体" w:hAnsi="宋体" w:cstheme="minorBidi"/>
          <w:b/>
          <w:color w:val="000000" w:themeColor="text1"/>
          <w:sz w:val="24"/>
          <w:highlight w:val="none"/>
          <w14:textFill>
            <w14:solidFill>
              <w14:schemeClr w14:val="tx1"/>
            </w14:solidFill>
          </w14:textFill>
        </w:rPr>
      </w:pPr>
      <w:r>
        <w:rPr>
          <w:rFonts w:hint="eastAsia" w:ascii="宋体" w:hAnsi="宋体" w:cstheme="minorBidi"/>
          <w:b/>
          <w:color w:val="000000" w:themeColor="text1"/>
          <w:sz w:val="24"/>
          <w:highlight w:val="none"/>
          <w:lang w:val="en-US" w:eastAsia="zh-CN"/>
          <w14:textFill>
            <w14:solidFill>
              <w14:schemeClr w14:val="tx1"/>
            </w14:solidFill>
          </w14:textFill>
        </w:rPr>
        <w:t>八</w:t>
      </w:r>
      <w:r>
        <w:rPr>
          <w:rFonts w:ascii="宋体" w:hAnsi="宋体" w:cstheme="minorBidi"/>
          <w:b/>
          <w:color w:val="000000" w:themeColor="text1"/>
          <w:sz w:val="24"/>
          <w:highlight w:val="none"/>
          <w14:textFill>
            <w14:solidFill>
              <w14:schemeClr w14:val="tx1"/>
            </w14:solidFill>
          </w14:textFill>
        </w:rPr>
        <w:t>、</w:t>
      </w:r>
      <w:r>
        <w:rPr>
          <w:rFonts w:hint="eastAsia" w:ascii="宋体" w:hAnsi="宋体" w:cstheme="minorBidi"/>
          <w:b/>
          <w:color w:val="000000" w:themeColor="text1"/>
          <w:sz w:val="24"/>
          <w:highlight w:val="none"/>
          <w14:textFill>
            <w14:solidFill>
              <w14:schemeClr w14:val="tx1"/>
            </w14:solidFill>
          </w14:textFill>
        </w:rPr>
        <w:t>质保期</w:t>
      </w:r>
    </w:p>
    <w:p>
      <w:pPr>
        <w:snapToGrid w:val="0"/>
        <w:spacing w:line="420" w:lineRule="exact"/>
        <w:rPr>
          <w:rFonts w:ascii="宋体" w:hAnsi="宋体" w:cstheme="minorBidi"/>
          <w:color w:val="000000" w:themeColor="text1"/>
          <w:sz w:val="24"/>
          <w:highlight w:val="none"/>
          <w:u w:val="single"/>
          <w14:textFill>
            <w14:solidFill>
              <w14:schemeClr w14:val="tx1"/>
            </w14:solidFill>
          </w14:textFill>
        </w:rPr>
      </w:pPr>
      <w:r>
        <w:rPr>
          <w:rFonts w:hint="eastAsia" w:ascii="宋体" w:hAnsi="宋体" w:cstheme="minorBidi"/>
          <w:bCs/>
          <w:color w:val="000000" w:themeColor="text1"/>
          <w:sz w:val="24"/>
          <w:highlight w:val="none"/>
          <w14:textFill>
            <w14:solidFill>
              <w14:schemeClr w14:val="tx1"/>
            </w14:solidFill>
          </w14:textFill>
        </w:rPr>
        <w:t>1. 质保期___年。</w:t>
      </w:r>
      <w:r>
        <w:rPr>
          <w:rFonts w:hint="eastAsia" w:ascii="宋体" w:hAnsi="宋体" w:cstheme="minorBidi"/>
          <w:bCs/>
          <w:color w:val="000000" w:themeColor="text1"/>
          <w:sz w:val="24"/>
          <w:highlight w:val="none"/>
          <w:lang w:val="zh-CN" w:eastAsia="zh-CN"/>
          <w14:textFill>
            <w14:solidFill>
              <w14:schemeClr w14:val="tx1"/>
            </w14:solidFill>
          </w14:textFill>
        </w:rPr>
        <w:t>（供应商承诺优于1年的以供应商承诺为准）</w:t>
      </w:r>
      <w:r>
        <w:rPr>
          <w:rFonts w:hint="eastAsia" w:ascii="宋体" w:hAnsi="宋体" w:cstheme="minorBidi"/>
          <w:bCs/>
          <w:color w:val="000000" w:themeColor="text1"/>
          <w:sz w:val="24"/>
          <w:highlight w:val="none"/>
          <w14:textFill>
            <w14:solidFill>
              <w14:schemeClr w14:val="tx1"/>
            </w14:solidFill>
          </w14:textFill>
        </w:rPr>
        <w:t>（自交货验收合格之日起计）</w:t>
      </w:r>
    </w:p>
    <w:p>
      <w:pPr>
        <w:snapToGrid w:val="0"/>
        <w:spacing w:line="420" w:lineRule="exact"/>
        <w:rPr>
          <w:rFonts w:ascii="宋体" w:hAnsi="宋体" w:cstheme="minorBidi"/>
          <w:b/>
          <w:color w:val="000000" w:themeColor="text1"/>
          <w:sz w:val="24"/>
          <w:highlight w:val="none"/>
          <w14:textFill>
            <w14:solidFill>
              <w14:schemeClr w14:val="tx1"/>
            </w14:solidFill>
          </w14:textFill>
        </w:rPr>
      </w:pPr>
      <w:r>
        <w:rPr>
          <w:rFonts w:hint="eastAsia" w:ascii="宋体" w:hAnsi="宋体" w:cstheme="minorBidi"/>
          <w:b/>
          <w:color w:val="000000" w:themeColor="text1"/>
          <w:sz w:val="24"/>
          <w:highlight w:val="none"/>
          <w:lang w:val="en-US" w:eastAsia="zh-CN"/>
          <w14:textFill>
            <w14:solidFill>
              <w14:schemeClr w14:val="tx1"/>
            </w14:solidFill>
          </w14:textFill>
        </w:rPr>
        <w:t>九</w:t>
      </w:r>
      <w:r>
        <w:rPr>
          <w:rFonts w:ascii="宋体" w:hAnsi="宋体" w:cstheme="minorBidi"/>
          <w:b/>
          <w:color w:val="000000" w:themeColor="text1"/>
          <w:sz w:val="24"/>
          <w:highlight w:val="none"/>
          <w14:textFill>
            <w14:solidFill>
              <w14:schemeClr w14:val="tx1"/>
            </w14:solidFill>
          </w14:textFill>
        </w:rPr>
        <w:t>、交货期、交货方式及交货地点</w:t>
      </w:r>
    </w:p>
    <w:p>
      <w:pPr>
        <w:snapToGrid w:val="0"/>
        <w:spacing w:line="420" w:lineRule="exact"/>
        <w:rPr>
          <w:rFonts w:ascii="宋体" w:hAnsi="宋体" w:cstheme="minorBidi"/>
          <w:bCs/>
          <w:color w:val="000000" w:themeColor="text1"/>
          <w:sz w:val="24"/>
          <w:highlight w:val="none"/>
          <w14:textFill>
            <w14:solidFill>
              <w14:schemeClr w14:val="tx1"/>
            </w14:solidFill>
          </w14:textFill>
        </w:rPr>
      </w:pPr>
      <w:r>
        <w:rPr>
          <w:rFonts w:hint="eastAsia" w:ascii="宋体" w:hAnsi="宋体" w:cstheme="minorBidi"/>
          <w:bCs/>
          <w:color w:val="000000" w:themeColor="text1"/>
          <w:sz w:val="24"/>
          <w:highlight w:val="none"/>
          <w14:textFill>
            <w14:solidFill>
              <w14:schemeClr w14:val="tx1"/>
            </w14:solidFill>
          </w14:textFill>
        </w:rPr>
        <w:t>1. 交货期：</w:t>
      </w:r>
    </w:p>
    <w:p>
      <w:pPr>
        <w:snapToGrid w:val="0"/>
        <w:spacing w:line="420" w:lineRule="exact"/>
        <w:rPr>
          <w:rFonts w:ascii="宋体" w:hAnsi="宋体" w:cstheme="minorBidi"/>
          <w:bCs/>
          <w:color w:val="000000" w:themeColor="text1"/>
          <w:sz w:val="24"/>
          <w:highlight w:val="none"/>
          <w14:textFill>
            <w14:solidFill>
              <w14:schemeClr w14:val="tx1"/>
            </w14:solidFill>
          </w14:textFill>
        </w:rPr>
      </w:pPr>
      <w:r>
        <w:rPr>
          <w:rFonts w:hint="eastAsia" w:ascii="宋体" w:hAnsi="宋体" w:cstheme="minorBidi"/>
          <w:bCs/>
          <w:color w:val="000000" w:themeColor="text1"/>
          <w:sz w:val="24"/>
          <w:highlight w:val="none"/>
          <w14:textFill>
            <w14:solidFill>
              <w14:schemeClr w14:val="tx1"/>
            </w14:solidFill>
          </w14:textFill>
        </w:rPr>
        <w:t>2. 交货方式：</w:t>
      </w:r>
    </w:p>
    <w:p>
      <w:pPr>
        <w:snapToGrid w:val="0"/>
        <w:spacing w:line="420" w:lineRule="exact"/>
        <w:rPr>
          <w:rFonts w:ascii="宋体" w:hAnsi="宋体" w:cstheme="minorBidi"/>
          <w:bCs/>
          <w:color w:val="000000" w:themeColor="text1"/>
          <w:sz w:val="24"/>
          <w:highlight w:val="none"/>
          <w14:textFill>
            <w14:solidFill>
              <w14:schemeClr w14:val="tx1"/>
            </w14:solidFill>
          </w14:textFill>
        </w:rPr>
      </w:pPr>
      <w:r>
        <w:rPr>
          <w:rFonts w:hint="eastAsia" w:ascii="宋体" w:hAnsi="宋体" w:cstheme="minorBidi"/>
          <w:bCs/>
          <w:color w:val="000000" w:themeColor="text1"/>
          <w:sz w:val="24"/>
          <w:highlight w:val="none"/>
          <w14:textFill>
            <w14:solidFill>
              <w14:schemeClr w14:val="tx1"/>
            </w14:solidFill>
          </w14:textFill>
        </w:rPr>
        <w:t>3. 交货地点：</w:t>
      </w:r>
    </w:p>
    <w:p>
      <w:pPr>
        <w:snapToGrid w:val="0"/>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ascii="宋体" w:hAnsi="宋体"/>
          <w:b/>
          <w:color w:val="000000" w:themeColor="text1"/>
          <w:sz w:val="24"/>
          <w:highlight w:val="none"/>
          <w14:textFill>
            <w14:solidFill>
              <w14:schemeClr w14:val="tx1"/>
            </w14:solidFill>
          </w14:textFill>
        </w:rPr>
        <w:t>货款支付</w:t>
      </w:r>
    </w:p>
    <w:p>
      <w:pPr>
        <w:snapToGrid w:val="0"/>
        <w:spacing w:line="420" w:lineRule="exact"/>
        <w:rPr>
          <w:rFonts w:hint="eastAsia" w:ascii="宋体" w:hAnsi="宋体"/>
          <w:color w:val="000000" w:themeColor="text1"/>
          <w:sz w:val="24"/>
          <w:highlight w:val="none"/>
          <w:lang w:val="zh-CN"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zh-CN" w:eastAsia="zh-CN"/>
          <w14:textFill>
            <w14:solidFill>
              <w14:schemeClr w14:val="tx1"/>
            </w14:solidFill>
          </w14:textFill>
        </w:rPr>
        <w:t>合同签订，中标供应商货到、安装、调试、验收合格后向供货方一次性支付100%货款。</w:t>
      </w:r>
    </w:p>
    <w:p>
      <w:pPr>
        <w:snapToGrid w:val="0"/>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、税费</w:t>
      </w:r>
    </w:p>
    <w:p>
      <w:pPr>
        <w:snapToGrid w:val="0"/>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本合同执行中相关的一切税费均由乙方负担。</w:t>
      </w:r>
    </w:p>
    <w:p>
      <w:pPr>
        <w:snapToGrid w:val="0"/>
        <w:spacing w:line="420" w:lineRule="exact"/>
        <w:ind w:left="412" w:hanging="411" w:hangingChars="171"/>
        <w:rPr>
          <w:rFonts w:ascii="宋体" w:hAnsi="宋体" w:cstheme="minorBidi"/>
          <w:color w:val="000000" w:themeColor="text1"/>
          <w:sz w:val="24"/>
          <w:highlight w:val="none"/>
          <w14:textFill>
            <w14:solidFill>
              <w14:schemeClr w14:val="tx1"/>
            </w14:solidFill>
          </w14:textFill>
        </w:rPr>
      </w:pPr>
      <w:r>
        <w:rPr>
          <w:rFonts w:ascii="宋体" w:hAnsi="宋体" w:cstheme="minorBidi"/>
          <w:b/>
          <w:color w:val="000000" w:themeColor="text1"/>
          <w:sz w:val="24"/>
          <w:highlight w:val="none"/>
          <w14:textFill>
            <w14:solidFill>
              <w14:schemeClr w14:val="tx1"/>
            </w14:solidFill>
          </w14:textFill>
        </w:rPr>
        <w:t>十</w:t>
      </w:r>
      <w:r>
        <w:rPr>
          <w:rFonts w:hint="eastAsia" w:ascii="宋体" w:hAnsi="宋体" w:cstheme="minorBidi"/>
          <w:b/>
          <w:color w:val="000000" w:themeColor="text1"/>
          <w:sz w:val="24"/>
          <w:highlight w:val="none"/>
          <w:lang w:val="en-US" w:eastAsia="zh-CN"/>
          <w14:textFill>
            <w14:solidFill>
              <w14:schemeClr w14:val="tx1"/>
            </w14:solidFill>
          </w14:textFill>
        </w:rPr>
        <w:t>二</w:t>
      </w:r>
      <w:r>
        <w:rPr>
          <w:rFonts w:ascii="宋体" w:hAnsi="宋体" w:cstheme="minorBidi"/>
          <w:b/>
          <w:color w:val="000000" w:themeColor="text1"/>
          <w:sz w:val="24"/>
          <w:highlight w:val="none"/>
          <w14:textFill>
            <w14:solidFill>
              <w14:schemeClr w14:val="tx1"/>
            </w14:solidFill>
          </w14:textFill>
        </w:rPr>
        <w:t>、质量保证及后续服务</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1.乙方应按招标文件规定向甲方提供未经使用的全新产品。</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2.乙方提供的货物在质保期内因货物本身的质量问题发生故障，乙方应负责免费更换。对达不到技术要求者，根据实际情况，经双方协商，可按以下办法处理：</w:t>
      </w:r>
    </w:p>
    <w:p>
      <w:pPr>
        <w:snapToGrid w:val="0"/>
        <w:spacing w:line="420" w:lineRule="exact"/>
        <w:ind w:firstLine="241" w:firstLineChars="1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⑴更换：由乙方承担所发生的全部费用。</w:t>
      </w:r>
    </w:p>
    <w:p>
      <w:pPr>
        <w:snapToGrid w:val="0"/>
        <w:spacing w:line="420" w:lineRule="exact"/>
        <w:ind w:firstLine="241" w:firstLineChars="1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⑵贬值处理：由甲乙双方合议定价。</w:t>
      </w:r>
    </w:p>
    <w:p>
      <w:pPr>
        <w:snapToGrid w:val="0"/>
        <w:spacing w:line="420" w:lineRule="exact"/>
        <w:ind w:firstLine="241" w:firstLineChars="1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3.如在使用过程中发生质量问题，乙方在接到甲方通知后在</w:t>
      </w:r>
      <w:r>
        <w:rPr>
          <w:rFonts w:hint="eastAsia" w:ascii="宋体" w:hAnsi="宋体" w:cstheme="minorBidi"/>
          <w:color w:val="000000" w:themeColor="text1"/>
          <w:sz w:val="24"/>
          <w:highlight w:val="none"/>
          <w:u w:val="single"/>
          <w14:textFill>
            <w14:solidFill>
              <w14:schemeClr w14:val="tx1"/>
            </w14:solidFill>
          </w14:textFill>
        </w:rPr>
        <w:t xml:space="preserve">    </w:t>
      </w:r>
      <w:r>
        <w:rPr>
          <w:rFonts w:hint="eastAsia" w:ascii="宋体" w:hAnsi="宋体" w:cstheme="minorBidi"/>
          <w:color w:val="000000" w:themeColor="text1"/>
          <w:sz w:val="24"/>
          <w:highlight w:val="none"/>
          <w14:textFill>
            <w14:solidFill>
              <w14:schemeClr w14:val="tx1"/>
            </w14:solidFill>
          </w14:textFill>
        </w:rPr>
        <w:t>小时内到达甲方现场。</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4.质保期为</w:t>
      </w:r>
      <w:r>
        <w:rPr>
          <w:rFonts w:hint="eastAsia" w:ascii="宋体" w:hAnsi="宋体" w:cstheme="minorBidi"/>
          <w:color w:val="000000" w:themeColor="text1"/>
          <w:sz w:val="24"/>
          <w:highlight w:val="none"/>
          <w:u w:val="single"/>
          <w14:textFill>
            <w14:solidFill>
              <w14:schemeClr w14:val="tx1"/>
            </w14:solidFill>
          </w14:textFill>
        </w:rPr>
        <w:t xml:space="preserve">    </w:t>
      </w:r>
      <w:r>
        <w:rPr>
          <w:rFonts w:hint="eastAsia" w:ascii="宋体" w:hAnsi="宋体" w:cstheme="minorBidi"/>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lang w:val="zh-CN" w:eastAsia="zh-CN"/>
          <w14:textFill>
            <w14:solidFill>
              <w14:schemeClr w14:val="tx1"/>
            </w14:solidFill>
          </w14:textFill>
        </w:rPr>
        <w:t>（供应商承诺优于1年的以供应商承诺为准）。</w:t>
      </w:r>
      <w:r>
        <w:rPr>
          <w:rFonts w:hint="eastAsia" w:ascii="宋体" w:hAnsi="宋体" w:cstheme="minorBidi"/>
          <w:color w:val="000000" w:themeColor="text1"/>
          <w:sz w:val="24"/>
          <w:highlight w:val="none"/>
          <w14:textFill>
            <w14:solidFill>
              <w14:schemeClr w14:val="tx1"/>
            </w14:solidFill>
          </w14:textFill>
        </w:rPr>
        <w:t>在质保期内，乙方应对货物出现的质量及安全问题负责处理解决并承担一切费用。</w:t>
      </w:r>
    </w:p>
    <w:p>
      <w:pPr>
        <w:snapToGrid w:val="0"/>
        <w:spacing w:line="420" w:lineRule="exact"/>
        <w:ind w:left="412" w:hanging="411" w:hangingChars="171"/>
        <w:rPr>
          <w:rFonts w:ascii="宋体" w:hAnsi="宋体" w:cstheme="minorBidi"/>
          <w:color w:val="000000" w:themeColor="text1"/>
          <w:sz w:val="24"/>
          <w:highlight w:val="none"/>
          <w14:textFill>
            <w14:solidFill>
              <w14:schemeClr w14:val="tx1"/>
            </w14:solidFill>
          </w14:textFill>
        </w:rPr>
      </w:pPr>
      <w:r>
        <w:rPr>
          <w:rFonts w:ascii="宋体" w:hAnsi="宋体" w:cstheme="minorBidi"/>
          <w:b/>
          <w:color w:val="000000" w:themeColor="text1"/>
          <w:sz w:val="24"/>
          <w:highlight w:val="none"/>
          <w14:textFill>
            <w14:solidFill>
              <w14:schemeClr w14:val="tx1"/>
            </w14:solidFill>
          </w14:textFill>
        </w:rPr>
        <w:t>十</w:t>
      </w:r>
      <w:r>
        <w:rPr>
          <w:rFonts w:hint="eastAsia" w:ascii="宋体" w:hAnsi="宋体" w:cstheme="minorBidi"/>
          <w:b/>
          <w:color w:val="000000" w:themeColor="text1"/>
          <w:sz w:val="24"/>
          <w:highlight w:val="none"/>
          <w:lang w:val="en-US" w:eastAsia="zh-CN"/>
          <w14:textFill>
            <w14:solidFill>
              <w14:schemeClr w14:val="tx1"/>
            </w14:solidFill>
          </w14:textFill>
        </w:rPr>
        <w:t>三</w:t>
      </w:r>
      <w:r>
        <w:rPr>
          <w:rFonts w:ascii="宋体" w:hAnsi="宋体" w:cstheme="minorBidi"/>
          <w:b/>
          <w:color w:val="000000" w:themeColor="text1"/>
          <w:sz w:val="24"/>
          <w:highlight w:val="none"/>
          <w14:textFill>
            <w14:solidFill>
              <w14:schemeClr w14:val="tx1"/>
            </w14:solidFill>
          </w14:textFill>
        </w:rPr>
        <w:t>、</w:t>
      </w:r>
      <w:r>
        <w:rPr>
          <w:rFonts w:hint="eastAsia" w:ascii="宋体" w:hAnsi="宋体" w:cstheme="minorBidi"/>
          <w:b/>
          <w:color w:val="000000" w:themeColor="text1"/>
          <w:sz w:val="24"/>
          <w:highlight w:val="none"/>
          <w14:textFill>
            <w14:solidFill>
              <w14:schemeClr w14:val="tx1"/>
            </w14:solidFill>
          </w14:textFill>
        </w:rPr>
        <w:t>调试和验收</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ascii="宋体" w:hAnsi="宋体" w:cstheme="minorBidi"/>
          <w:b/>
          <w:color w:val="000000" w:themeColor="text1"/>
          <w:sz w:val="24"/>
          <w:highlight w:val="none"/>
          <w14:textFill>
            <w14:solidFill>
              <w14:schemeClr w14:val="tx1"/>
            </w14:solidFill>
          </w14:textFill>
        </w:rPr>
        <w:t>十</w:t>
      </w:r>
      <w:r>
        <w:rPr>
          <w:rFonts w:hint="eastAsia" w:ascii="宋体" w:hAnsi="宋体" w:cstheme="minorBidi"/>
          <w:b/>
          <w:color w:val="000000" w:themeColor="text1"/>
          <w:sz w:val="24"/>
          <w:highlight w:val="none"/>
          <w:lang w:val="en-US" w:eastAsia="zh-CN"/>
          <w14:textFill>
            <w14:solidFill>
              <w14:schemeClr w14:val="tx1"/>
            </w14:solidFill>
          </w14:textFill>
        </w:rPr>
        <w:t>四</w:t>
      </w:r>
      <w:r>
        <w:rPr>
          <w:rFonts w:ascii="宋体" w:hAnsi="宋体" w:cstheme="minorBidi"/>
          <w:b/>
          <w:color w:val="000000" w:themeColor="text1"/>
          <w:sz w:val="24"/>
          <w:highlight w:val="none"/>
          <w14:textFill>
            <w14:solidFill>
              <w14:schemeClr w14:val="tx1"/>
            </w14:solidFill>
          </w14:textFill>
        </w:rPr>
        <w:t>、货物包装、发运及运输</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 乙方应在货物发运前对其进行满足运输距离和防破损装卸等要求包装，以保证货物安全运达甲方指定地点。</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 使用说明书、质量检验证明书、随配附件和工具以及清单一并附于货物内。</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 乙方在货物发运手续办理完毕后24小时内或货到甲方48小时前通知甲方，以准备接货。</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4. 货物在交付甲方前发生的风险均由乙方负责。</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5. 货物在规定的交付期限内由乙方送达甲方指定的地点视为交付，乙方同时需通知甲方货物已送达。</w:t>
      </w:r>
    </w:p>
    <w:p>
      <w:pPr>
        <w:snapToGrid w:val="0"/>
        <w:spacing w:line="420" w:lineRule="exact"/>
        <w:rPr>
          <w:rFonts w:ascii="宋体" w:hAnsi="宋体" w:cstheme="minorBidi"/>
          <w:b/>
          <w:bCs/>
          <w:color w:val="000000" w:themeColor="text1"/>
          <w:sz w:val="24"/>
          <w:highlight w:val="none"/>
          <w14:textFill>
            <w14:solidFill>
              <w14:schemeClr w14:val="tx1"/>
            </w14:solidFill>
          </w14:textFill>
        </w:rPr>
      </w:pPr>
      <w:r>
        <w:rPr>
          <w:rFonts w:hint="eastAsia" w:ascii="宋体" w:hAnsi="宋体" w:cstheme="minorBidi"/>
          <w:b/>
          <w:bCs/>
          <w:color w:val="000000" w:themeColor="text1"/>
          <w:sz w:val="24"/>
          <w:highlight w:val="none"/>
          <w14:textFill>
            <w14:solidFill>
              <w14:schemeClr w14:val="tx1"/>
            </w14:solidFill>
          </w14:textFill>
        </w:rPr>
        <w:t>十</w:t>
      </w:r>
      <w:r>
        <w:rPr>
          <w:rFonts w:hint="eastAsia" w:ascii="宋体" w:hAnsi="宋体" w:cstheme="minorBidi"/>
          <w:b/>
          <w:bCs/>
          <w:color w:val="000000" w:themeColor="text1"/>
          <w:sz w:val="24"/>
          <w:highlight w:val="none"/>
          <w:lang w:val="en-US" w:eastAsia="zh-CN"/>
          <w14:textFill>
            <w14:solidFill>
              <w14:schemeClr w14:val="tx1"/>
            </w14:solidFill>
          </w14:textFill>
        </w:rPr>
        <w:t>五</w:t>
      </w:r>
      <w:r>
        <w:rPr>
          <w:rFonts w:hint="eastAsia" w:ascii="宋体" w:hAnsi="宋体" w:cstheme="minorBidi"/>
          <w:b/>
          <w:bCs/>
          <w:color w:val="000000" w:themeColor="text1"/>
          <w:sz w:val="24"/>
          <w:highlight w:val="none"/>
          <w14:textFill>
            <w14:solidFill>
              <w14:schemeClr w14:val="tx1"/>
            </w14:solidFill>
          </w14:textFill>
        </w:rPr>
        <w:t>、违约责任</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1.甲方无正当理由拒收货物的，甲方向乙方偿付拒收货款总值的百分之五违约金。</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2.甲方无故逾期验收和办理货款支付手续的,甲方应按逾期付款总额每日万分之五向乙方支付违约金。</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snapToGrid w:val="0"/>
        <w:spacing w:line="420" w:lineRule="exact"/>
        <w:rPr>
          <w:rFonts w:ascii="宋体" w:hAnsi="宋体" w:cstheme="minorBidi"/>
          <w:b/>
          <w:bCs/>
          <w:color w:val="000000" w:themeColor="text1"/>
          <w:sz w:val="24"/>
          <w:highlight w:val="none"/>
          <w14:textFill>
            <w14:solidFill>
              <w14:schemeClr w14:val="tx1"/>
            </w14:solidFill>
          </w14:textFill>
        </w:rPr>
      </w:pPr>
      <w:r>
        <w:rPr>
          <w:rFonts w:hint="eastAsia" w:ascii="宋体" w:hAnsi="宋体" w:cstheme="minorBidi"/>
          <w:b/>
          <w:bCs/>
          <w:color w:val="000000" w:themeColor="text1"/>
          <w:sz w:val="24"/>
          <w:highlight w:val="none"/>
          <w14:textFill>
            <w14:solidFill>
              <w14:schemeClr w14:val="tx1"/>
            </w14:solidFill>
          </w14:textFill>
        </w:rPr>
        <w:t>十</w:t>
      </w:r>
      <w:r>
        <w:rPr>
          <w:rFonts w:hint="eastAsia" w:ascii="宋体" w:hAnsi="宋体" w:cstheme="minorBidi"/>
          <w:b/>
          <w:bCs/>
          <w:color w:val="000000" w:themeColor="text1"/>
          <w:sz w:val="24"/>
          <w:highlight w:val="none"/>
          <w:lang w:val="en-US" w:eastAsia="zh-CN"/>
          <w14:textFill>
            <w14:solidFill>
              <w14:schemeClr w14:val="tx1"/>
            </w14:solidFill>
          </w14:textFill>
        </w:rPr>
        <w:t>六</w:t>
      </w:r>
      <w:r>
        <w:rPr>
          <w:rFonts w:hint="eastAsia" w:ascii="宋体" w:hAnsi="宋体" w:cstheme="minorBidi"/>
          <w:b/>
          <w:bCs/>
          <w:color w:val="000000" w:themeColor="text1"/>
          <w:sz w:val="24"/>
          <w:highlight w:val="none"/>
          <w14:textFill>
            <w14:solidFill>
              <w14:schemeClr w14:val="tx1"/>
            </w14:solidFill>
          </w14:textFill>
        </w:rPr>
        <w:t>、不可抗力事件处理</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2．不可抗力事件发生后，应立即通知对方，并寄送有关权威机构出具的证明。</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3．不可抗力事件延续120天以上，双方应通过友好协商，确定是否继续履行合同。</w:t>
      </w:r>
    </w:p>
    <w:p>
      <w:pPr>
        <w:snapToGrid w:val="0"/>
        <w:spacing w:line="420" w:lineRule="exact"/>
        <w:rPr>
          <w:rFonts w:ascii="宋体" w:hAnsi="宋体" w:cstheme="minorBidi"/>
          <w:b/>
          <w:bCs/>
          <w:color w:val="000000" w:themeColor="text1"/>
          <w:sz w:val="24"/>
          <w:highlight w:val="none"/>
          <w14:textFill>
            <w14:solidFill>
              <w14:schemeClr w14:val="tx1"/>
            </w14:solidFill>
          </w14:textFill>
        </w:rPr>
      </w:pPr>
      <w:r>
        <w:rPr>
          <w:rFonts w:hint="eastAsia" w:ascii="宋体" w:hAnsi="宋体" w:cstheme="minorBidi"/>
          <w:b/>
          <w:bCs/>
          <w:color w:val="000000" w:themeColor="text1"/>
          <w:sz w:val="24"/>
          <w:highlight w:val="none"/>
          <w14:textFill>
            <w14:solidFill>
              <w14:schemeClr w14:val="tx1"/>
            </w14:solidFill>
          </w14:textFill>
        </w:rPr>
        <w:t>十</w:t>
      </w:r>
      <w:r>
        <w:rPr>
          <w:rFonts w:hint="eastAsia" w:ascii="宋体" w:hAnsi="宋体" w:cstheme="minorBidi"/>
          <w:b/>
          <w:bCs/>
          <w:color w:val="000000" w:themeColor="text1"/>
          <w:sz w:val="24"/>
          <w:highlight w:val="none"/>
          <w:lang w:val="en-US" w:eastAsia="zh-CN"/>
          <w14:textFill>
            <w14:solidFill>
              <w14:schemeClr w14:val="tx1"/>
            </w14:solidFill>
          </w14:textFill>
        </w:rPr>
        <w:t>七</w:t>
      </w:r>
      <w:r>
        <w:rPr>
          <w:rFonts w:hint="eastAsia" w:ascii="宋体" w:hAnsi="宋体" w:cstheme="minorBidi"/>
          <w:b/>
          <w:bCs/>
          <w:color w:val="000000" w:themeColor="text1"/>
          <w:sz w:val="24"/>
          <w:highlight w:val="none"/>
          <w14:textFill>
            <w14:solidFill>
              <w14:schemeClr w14:val="tx1"/>
            </w14:solidFill>
          </w14:textFill>
        </w:rPr>
        <w:t>、诉讼</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1、双方在执行合同中所发生的一切争议，应通过协商解决。如协商不成，可向三门县人民法院提起诉讼。</w:t>
      </w:r>
    </w:p>
    <w:p>
      <w:pPr>
        <w:snapToGrid w:val="0"/>
        <w:spacing w:line="420" w:lineRule="exact"/>
        <w:rPr>
          <w:rFonts w:ascii="宋体" w:hAnsi="宋体" w:cstheme="minorBidi"/>
          <w:b/>
          <w:bCs/>
          <w:color w:val="000000" w:themeColor="text1"/>
          <w:sz w:val="24"/>
          <w:highlight w:val="none"/>
          <w14:textFill>
            <w14:solidFill>
              <w14:schemeClr w14:val="tx1"/>
            </w14:solidFill>
          </w14:textFill>
        </w:rPr>
      </w:pPr>
      <w:r>
        <w:rPr>
          <w:rFonts w:hint="eastAsia" w:ascii="宋体" w:hAnsi="宋体" w:cstheme="minorBidi"/>
          <w:b/>
          <w:bCs/>
          <w:color w:val="000000" w:themeColor="text1"/>
          <w:sz w:val="24"/>
          <w:highlight w:val="none"/>
          <w14:textFill>
            <w14:solidFill>
              <w14:schemeClr w14:val="tx1"/>
            </w14:solidFill>
          </w14:textFill>
        </w:rPr>
        <w:t>十</w:t>
      </w:r>
      <w:r>
        <w:rPr>
          <w:rFonts w:hint="eastAsia" w:ascii="宋体" w:hAnsi="宋体" w:cstheme="minorBidi"/>
          <w:b/>
          <w:bCs/>
          <w:color w:val="000000" w:themeColor="text1"/>
          <w:sz w:val="24"/>
          <w:highlight w:val="none"/>
          <w:lang w:val="en-US" w:eastAsia="zh-CN"/>
          <w14:textFill>
            <w14:solidFill>
              <w14:schemeClr w14:val="tx1"/>
            </w14:solidFill>
          </w14:textFill>
        </w:rPr>
        <w:t>八</w:t>
      </w:r>
      <w:r>
        <w:rPr>
          <w:rFonts w:hint="eastAsia" w:ascii="宋体" w:hAnsi="宋体" w:cstheme="minorBidi"/>
          <w:b/>
          <w:bCs/>
          <w:color w:val="000000" w:themeColor="text1"/>
          <w:sz w:val="24"/>
          <w:highlight w:val="none"/>
          <w14:textFill>
            <w14:solidFill>
              <w14:schemeClr w14:val="tx1"/>
            </w14:solidFill>
          </w14:textFill>
        </w:rPr>
        <w:t>、合同生效及其它</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1. 合同经双方法定代表人或授权代表签字并加盖单位公章后生效。</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2. 本合同未尽事宜，遵照《</w:t>
      </w:r>
      <w:r>
        <w:rPr>
          <w:rFonts w:hint="eastAsia" w:ascii="宋体" w:hAnsi="宋体" w:cstheme="minorBidi"/>
          <w:color w:val="000000" w:themeColor="text1"/>
          <w:sz w:val="24"/>
          <w:highlight w:val="none"/>
          <w:lang w:val="en-US" w:eastAsia="zh-CN"/>
          <w14:textFill>
            <w14:solidFill>
              <w14:schemeClr w14:val="tx1"/>
            </w14:solidFill>
          </w14:textFill>
        </w:rPr>
        <w:t>中华人民共和国民法典</w:t>
      </w:r>
      <w:r>
        <w:rPr>
          <w:rFonts w:hint="eastAsia" w:ascii="宋体" w:hAnsi="宋体" w:cstheme="minorBidi"/>
          <w:color w:val="000000" w:themeColor="text1"/>
          <w:sz w:val="24"/>
          <w:highlight w:val="none"/>
          <w14:textFill>
            <w14:solidFill>
              <w14:schemeClr w14:val="tx1"/>
            </w14:solidFill>
          </w14:textFill>
        </w:rPr>
        <w:t>》有关条文执行。</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 本合同一式六份。甲、乙双方各执二份，有关部门各执一份，代理机构执一份。本项目未尽事宜以谈判文件、谈判文件及澄清文件等为准。</w:t>
      </w:r>
    </w:p>
    <w:p>
      <w:pPr>
        <w:snapToGrid w:val="0"/>
        <w:spacing w:line="420" w:lineRule="exact"/>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4. 适用法律：本合同应按照中华人民共和国的法律进行解释。</w:t>
      </w:r>
    </w:p>
    <w:p>
      <w:pPr>
        <w:spacing w:line="400" w:lineRule="exact"/>
        <w:ind w:right="-61" w:rightChars="-29"/>
        <w:rPr>
          <w:rFonts w:ascii="宋体" w:hAnsi="宋体"/>
          <w:color w:val="000000" w:themeColor="text1"/>
          <w:kern w:val="0"/>
          <w:szCs w:val="21"/>
          <w:highlight w:val="none"/>
          <w14:textFill>
            <w14:solidFill>
              <w14:schemeClr w14:val="tx1"/>
            </w14:solidFill>
          </w14:textFill>
        </w:rPr>
      </w:pPr>
    </w:p>
    <w:p>
      <w:pPr>
        <w:spacing w:line="400" w:lineRule="exact"/>
        <w:ind w:right="-61" w:rightChars="-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甲方（盖章）：                              乙方（盖章）：        </w:t>
      </w:r>
    </w:p>
    <w:p>
      <w:pPr>
        <w:spacing w:line="400" w:lineRule="exact"/>
        <w:ind w:right="-61" w:rightChars="-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法定代表人或受委托人（签字）：              法定代表人或受委托人（签字）：</w:t>
      </w:r>
    </w:p>
    <w:p>
      <w:pPr>
        <w:spacing w:line="400" w:lineRule="exact"/>
        <w:ind w:right="-61" w:rightChars="-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                                   联系人：</w:t>
      </w:r>
    </w:p>
    <w:p>
      <w:pPr>
        <w:spacing w:line="400" w:lineRule="exact"/>
        <w:ind w:right="-61" w:rightChars="-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地址：                                     地址： </w:t>
      </w:r>
    </w:p>
    <w:p>
      <w:pPr>
        <w:spacing w:line="400" w:lineRule="exact"/>
        <w:ind w:right="-61" w:rightChars="-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电话和传真：                               电话传真：</w:t>
      </w:r>
    </w:p>
    <w:p>
      <w:pPr>
        <w:spacing w:line="400" w:lineRule="exact"/>
        <w:ind w:right="-61" w:rightChars="-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开户银行：                                 开户银行： </w:t>
      </w:r>
    </w:p>
    <w:p>
      <w:pPr>
        <w:spacing w:line="400" w:lineRule="exact"/>
        <w:ind w:right="-61" w:rightChars="-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400" w:lineRule="exact"/>
        <w:ind w:right="42" w:rightChars="20"/>
        <w:rPr>
          <w:rFonts w:ascii="宋体" w:hAnsi="宋体"/>
          <w:color w:val="000000" w:themeColor="text1"/>
          <w:sz w:val="24"/>
          <w:highlight w:val="none"/>
          <w14:textFill>
            <w14:solidFill>
              <w14:schemeClr w14:val="tx1"/>
            </w14:solidFill>
          </w14:textFill>
        </w:rPr>
      </w:pPr>
    </w:p>
    <w:p>
      <w:pPr>
        <w:snapToGrid w:val="0"/>
        <w:spacing w:before="156" w:beforeLines="50" w:after="156" w:afterLines="50" w:line="400" w:lineRule="exact"/>
        <w:ind w:right="706" w:rightChars="33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p>
    <w:p>
      <w:pPr>
        <w:snapToGrid w:val="0"/>
        <w:spacing w:before="156" w:beforeLines="50" w:after="156" w:afterLines="50" w:line="400" w:lineRule="exact"/>
        <w:ind w:right="706" w:rightChars="335"/>
        <w:jc w:val="righ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签 约 日 期：2021年    月    日</w:t>
      </w:r>
      <w:bookmarkEnd w:id="36"/>
    </w:p>
    <w:p>
      <w:pPr>
        <w:snapToGrid w:val="0"/>
        <w:spacing w:before="156" w:beforeLines="50" w:after="156" w:afterLines="50" w:line="400" w:lineRule="exact"/>
        <w:ind w:right="706" w:rightChars="335"/>
        <w:jc w:val="right"/>
        <w:rPr>
          <w:rFonts w:hint="eastAsia" w:hAnsi="宋体"/>
          <w:color w:val="000000" w:themeColor="text1"/>
          <w:sz w:val="24"/>
          <w:highlight w:val="none"/>
          <w14:textFill>
            <w14:solidFill>
              <w14:schemeClr w14:val="tx1"/>
            </w14:solidFill>
          </w14:textFill>
        </w:rPr>
      </w:pPr>
    </w:p>
    <w:p>
      <w:pPr>
        <w:snapToGrid w:val="0"/>
        <w:spacing w:before="156" w:beforeLines="50" w:after="156" w:afterLines="50" w:line="400" w:lineRule="exact"/>
        <w:ind w:right="706" w:rightChars="335"/>
        <w:jc w:val="right"/>
        <w:rPr>
          <w:rFonts w:hint="eastAsia" w:ascii="宋体" w:hAnsi="宋体"/>
          <w:b/>
          <w:color w:val="000000" w:themeColor="text1"/>
          <w:sz w:val="30"/>
          <w:szCs w:val="30"/>
          <w:highlight w:val="none"/>
          <w14:textFill>
            <w14:solidFill>
              <w14:schemeClr w14:val="tx1"/>
            </w14:solidFill>
          </w14:textFill>
        </w:rPr>
      </w:pPr>
    </w:p>
    <w:p>
      <w:pPr>
        <w:snapToGrid w:val="0"/>
        <w:spacing w:before="156" w:beforeLines="50" w:after="156" w:afterLines="50" w:line="400" w:lineRule="exact"/>
        <w:ind w:right="706" w:rightChars="335"/>
        <w:jc w:val="right"/>
        <w:rPr>
          <w:rFonts w:hint="eastAsia" w:ascii="宋体" w:hAnsi="宋体"/>
          <w:b/>
          <w:color w:val="000000" w:themeColor="text1"/>
          <w:sz w:val="30"/>
          <w:szCs w:val="30"/>
          <w:highlight w:val="none"/>
          <w14:textFill>
            <w14:solidFill>
              <w14:schemeClr w14:val="tx1"/>
            </w14:solidFill>
          </w14:textFill>
        </w:rPr>
      </w:pPr>
    </w:p>
    <w:p>
      <w:pPr>
        <w:snapToGrid w:val="0"/>
        <w:spacing w:before="156" w:beforeLines="50" w:after="156" w:afterLines="50" w:line="400" w:lineRule="exact"/>
        <w:ind w:right="706" w:rightChars="335"/>
        <w:jc w:val="right"/>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snapToGrid w:val="0"/>
        <w:spacing w:line="440" w:lineRule="exact"/>
        <w:ind w:firstLine="0"/>
        <w:jc w:val="left"/>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附件1</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snapToGrid w:val="0"/>
        <w:spacing w:line="440" w:lineRule="exact"/>
        <w:ind w:firstLine="0"/>
        <w:jc w:val="both"/>
        <w:textAlignment w:val="auto"/>
        <w:rPr>
          <w:rFonts w:ascii="Times New Roman" w:hAnsi="宋体" w:eastAsia="宋体"/>
          <w:b/>
          <w:color w:val="000000" w:themeColor="text1"/>
          <w:sz w:val="32"/>
          <w:szCs w:val="32"/>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val="0"/>
        <w:spacing w:line="440" w:lineRule="exact"/>
        <w:ind w:firstLine="0"/>
        <w:jc w:val="center"/>
        <w:textAlignment w:val="auto"/>
        <w:rPr>
          <w:rFonts w:hint="eastAsia" w:ascii="Times New Roman" w:hAnsi="宋体" w:eastAsia="宋体"/>
          <w:b/>
          <w:color w:val="000000" w:themeColor="text1"/>
          <w:sz w:val="32"/>
          <w:szCs w:val="32"/>
          <w:highlight w:val="none"/>
          <w:lang w:eastAsia="zh-CN"/>
          <w14:textFill>
            <w14:solidFill>
              <w14:schemeClr w14:val="tx1"/>
            </w14:solidFill>
          </w14:textFill>
        </w:rPr>
      </w:pPr>
      <w:r>
        <w:rPr>
          <w:rFonts w:ascii="Times New Roman" w:hAnsi="宋体" w:eastAsia="宋体"/>
          <w:b/>
          <w:color w:val="000000" w:themeColor="text1"/>
          <w:sz w:val="32"/>
          <w:szCs w:val="32"/>
          <w:highlight w:val="none"/>
          <w14:textFill>
            <w14:solidFill>
              <w14:schemeClr w14:val="tx1"/>
            </w14:solidFill>
          </w14:textFill>
        </w:rPr>
        <w:t>第</w:t>
      </w:r>
      <w:r>
        <w:rPr>
          <w:rFonts w:hint="eastAsia" w:ascii="Times New Roman" w:hAnsi="宋体" w:eastAsia="宋体"/>
          <w:b/>
          <w:color w:val="000000" w:themeColor="text1"/>
          <w:sz w:val="32"/>
          <w:szCs w:val="32"/>
          <w:highlight w:val="none"/>
          <w:lang w:eastAsia="zh-CN"/>
          <w14:textFill>
            <w14:solidFill>
              <w14:schemeClr w14:val="tx1"/>
            </w14:solidFill>
          </w14:textFill>
        </w:rPr>
        <w:t>六章</w:t>
      </w:r>
      <w:r>
        <w:rPr>
          <w:rFonts w:ascii="Times New Roman" w:hAnsi="宋体" w:eastAsia="宋体"/>
          <w:b/>
          <w:color w:val="000000" w:themeColor="text1"/>
          <w:sz w:val="32"/>
          <w:szCs w:val="32"/>
          <w:highlight w:val="none"/>
          <w14:textFill>
            <w14:solidFill>
              <w14:schemeClr w14:val="tx1"/>
            </w14:solidFill>
          </w14:textFill>
        </w:rPr>
        <w:t xml:space="preserve">  投标文件格式</w:t>
      </w:r>
      <w:r>
        <w:rPr>
          <w:rFonts w:hint="eastAsia" w:ascii="Times New Roman" w:hAnsi="宋体" w:eastAsia="宋体"/>
          <w:b/>
          <w:color w:val="000000" w:themeColor="text1"/>
          <w:sz w:val="32"/>
          <w:szCs w:val="32"/>
          <w:highlight w:val="none"/>
          <w:lang w:eastAsia="zh-CN"/>
          <w14:textFill>
            <w14:solidFill>
              <w14:schemeClr w14:val="tx1"/>
            </w14:solidFill>
          </w14:textFill>
        </w:rPr>
        <w:t>附件</w:t>
      </w:r>
    </w:p>
    <w:p>
      <w:pPr>
        <w:snapToGrid w:val="0"/>
        <w:spacing w:before="156" w:beforeLines="50" w:after="50" w:line="360" w:lineRule="auto"/>
        <w:rPr>
          <w:rFonts w:ascii="宋体" w:hAnsi="宋体"/>
          <w:bCs/>
          <w:color w:val="000000" w:themeColor="text1"/>
          <w:sz w:val="30"/>
          <w:szCs w:val="30"/>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正本（或副本）</w:t>
      </w:r>
    </w:p>
    <w:p>
      <w:pPr>
        <w:spacing w:before="312" w:beforeLines="100" w:line="240" w:lineRule="atLeast"/>
        <w:ind w:right="-108"/>
        <w:jc w:val="center"/>
        <w:rPr>
          <w:rFonts w:hint="eastAsia" w:ascii="宋体" w:hAnsi="宋体" w:eastAsia="宋体"/>
          <w:b/>
          <w:bCs/>
          <w:color w:val="000000" w:themeColor="text1"/>
          <w:sz w:val="52"/>
          <w:szCs w:val="52"/>
          <w:highlight w:val="none"/>
          <w:lang w:eastAsia="zh-CN"/>
          <w14:textFill>
            <w14:solidFill>
              <w14:schemeClr w14:val="tx1"/>
            </w14:solidFill>
          </w14:textFill>
        </w:rPr>
      </w:pPr>
      <w:r>
        <w:rPr>
          <w:rFonts w:hint="eastAsia" w:ascii="宋体" w:hAnsi="宋体" w:eastAsia="宋体"/>
          <w:b/>
          <w:bCs/>
          <w:color w:val="000000" w:themeColor="text1"/>
          <w:sz w:val="52"/>
          <w:szCs w:val="52"/>
          <w:highlight w:val="none"/>
          <w:lang w:eastAsia="zh-CN"/>
          <w14:textFill>
            <w14:solidFill>
              <w14:schemeClr w14:val="tx1"/>
            </w14:solidFill>
          </w14:textFill>
        </w:rPr>
        <w:t>项目名称</w:t>
      </w:r>
    </w:p>
    <w:p>
      <w:pPr>
        <w:keepNext w:val="0"/>
        <w:keepLines w:val="0"/>
        <w:pageBreakBefore w:val="0"/>
        <w:widowControl/>
        <w:kinsoku/>
        <w:wordWrap/>
        <w:overflowPunct/>
        <w:topLinePunct w:val="0"/>
        <w:autoSpaceDE/>
        <w:autoSpaceDN/>
        <w:bidi w:val="0"/>
        <w:adjustRightInd/>
        <w:snapToGrid/>
        <w:spacing w:line="680" w:lineRule="exact"/>
        <w:ind w:right="0"/>
        <w:jc w:val="center"/>
        <w:textAlignment w:val="auto"/>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投</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标</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文</w:t>
      </w:r>
    </w:p>
    <w:p>
      <w:pPr>
        <w:spacing w:after="100" w:afterAutospacing="1" w:line="360" w:lineRule="auto"/>
        <w:ind w:right="-108"/>
        <w:jc w:val="center"/>
        <w:rPr>
          <w:rFonts w:hint="eastAsia" w:ascii="宋体" w:hAnsi="宋体" w:eastAsia="Calibri"/>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件</w:t>
      </w:r>
    </w:p>
    <w:p>
      <w:pPr>
        <w:keepNext w:val="0"/>
        <w:keepLines w:val="0"/>
        <w:pageBreakBefore w:val="0"/>
        <w:widowControl/>
        <w:kinsoku/>
        <w:wordWrap/>
        <w:overflowPunct/>
        <w:topLinePunct w:val="0"/>
        <w:autoSpaceDE/>
        <w:autoSpaceDN/>
        <w:bidi w:val="0"/>
        <w:adjustRightInd/>
        <w:snapToGrid/>
        <w:spacing w:afterAutospacing="0" w:line="360" w:lineRule="auto"/>
        <w:ind w:right="0"/>
        <w:jc w:val="center"/>
        <w:textAlignment w:val="auto"/>
        <w:rPr>
          <w:rFonts w:hint="eastAsia" w:ascii="宋体" w:hAnsi="宋体" w:eastAsia="宋体" w:cs="宋体"/>
          <w:b w:val="0"/>
          <w:bCs/>
          <w:color w:val="000000" w:themeColor="text1"/>
          <w:spacing w:val="40"/>
          <w:sz w:val="32"/>
          <w:szCs w:val="32"/>
          <w:highlight w:val="none"/>
          <w:lang w:eastAsia="zh-CN"/>
          <w14:textFill>
            <w14:solidFill>
              <w14:schemeClr w14:val="tx1"/>
            </w14:solidFill>
          </w14:textFill>
        </w:rPr>
      </w:pPr>
      <w:r>
        <w:rPr>
          <w:rFonts w:hint="eastAsia" w:ascii="宋体" w:hAnsi="宋体" w:eastAsia="宋体" w:cs="宋体"/>
          <w:b w:val="0"/>
          <w:bCs/>
          <w:color w:val="000000" w:themeColor="text1"/>
          <w:spacing w:val="40"/>
          <w:sz w:val="32"/>
          <w:szCs w:val="32"/>
          <w:highlight w:val="none"/>
          <w:lang w:eastAsia="zh-CN"/>
          <w14:textFill>
            <w14:solidFill>
              <w14:schemeClr w14:val="tx1"/>
            </w14:solidFill>
          </w14:textFill>
        </w:rPr>
        <w:t>（资</w:t>
      </w:r>
      <w:r>
        <w:rPr>
          <w:rFonts w:hint="eastAsia" w:ascii="宋体" w:hAnsi="宋体" w:eastAsia="宋体" w:cs="宋体"/>
          <w:b w:val="0"/>
          <w:bCs/>
          <w:color w:val="000000" w:themeColor="text1"/>
          <w:spacing w:val="40"/>
          <w:sz w:val="32"/>
          <w:szCs w:val="32"/>
          <w:highlight w:val="none"/>
          <w:lang w:val="en-US" w:eastAsia="zh-CN"/>
          <w14:textFill>
            <w14:solidFill>
              <w14:schemeClr w14:val="tx1"/>
            </w14:solidFill>
          </w14:textFill>
        </w:rPr>
        <w:t>格证明</w:t>
      </w:r>
      <w:r>
        <w:rPr>
          <w:rFonts w:hint="eastAsia" w:ascii="宋体" w:hAnsi="宋体" w:eastAsia="宋体" w:cs="宋体"/>
          <w:b w:val="0"/>
          <w:bCs/>
          <w:color w:val="000000" w:themeColor="text1"/>
          <w:spacing w:val="40"/>
          <w:sz w:val="32"/>
          <w:szCs w:val="32"/>
          <w:highlight w:val="none"/>
          <w:lang w:eastAsia="zh-CN"/>
          <w14:textFill>
            <w14:solidFill>
              <w14:schemeClr w14:val="tx1"/>
            </w14:solidFill>
          </w14:textFill>
        </w:rPr>
        <w:t>文件）</w:t>
      </w:r>
    </w:p>
    <w:p>
      <w:pPr>
        <w:pStyle w:val="9"/>
        <w:rPr>
          <w:rFonts w:hint="eastAsia"/>
          <w:color w:val="000000" w:themeColor="text1"/>
          <w:highlight w:val="none"/>
          <w:lang w:eastAsia="zh-CN"/>
          <w14:textFill>
            <w14:solidFill>
              <w14:schemeClr w14:val="tx1"/>
            </w14:solidFill>
          </w14:textFill>
        </w:rPr>
      </w:pPr>
    </w:p>
    <w:p>
      <w:pPr>
        <w:spacing w:line="600" w:lineRule="exact"/>
        <w:ind w:right="532" w:firstLine="642"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lang w:eastAsia="zh-CN"/>
          <w14:textFill>
            <w14:solidFill>
              <w14:schemeClr w14:val="tx1"/>
            </w14:solidFill>
          </w14:textFill>
        </w:rPr>
        <w:t>公章</w:t>
      </w:r>
      <w:r>
        <w:rPr>
          <w:rFonts w:hint="eastAsia" w:ascii="宋体" w:hAnsi="宋体" w:eastAsia="宋体" w:cs="宋体"/>
          <w:color w:val="000000" w:themeColor="text1"/>
          <w:sz w:val="32"/>
          <w:szCs w:val="32"/>
          <w:highlight w:val="none"/>
          <w14:textFill>
            <w14:solidFill>
              <w14:schemeClr w14:val="tx1"/>
            </w14:solidFill>
          </w14:textFill>
        </w:rPr>
        <w:t>）：</w:t>
      </w:r>
    </w:p>
    <w:p>
      <w:pPr>
        <w:spacing w:line="600" w:lineRule="exact"/>
        <w:ind w:right="532" w:firstLine="642"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投标人地址：</w:t>
      </w:r>
    </w:p>
    <w:p>
      <w:pPr>
        <w:spacing w:line="600" w:lineRule="exact"/>
        <w:ind w:right="532" w:firstLine="642"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日期：</w:t>
      </w:r>
    </w:p>
    <w:p>
      <w:pPr>
        <w:spacing w:line="360" w:lineRule="auto"/>
        <w:ind w:right="532"/>
        <w:jc w:val="center"/>
        <w:rPr>
          <w:rFonts w:hint="eastAsia" w:ascii="宋体" w:hAnsi="宋体"/>
          <w:b/>
          <w:bCs/>
          <w:color w:val="000000" w:themeColor="text1"/>
          <w:sz w:val="36"/>
          <w:szCs w:val="36"/>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r>
        <w:rPr>
          <w:rFonts w:hint="eastAsia" w:ascii="宋体" w:hAnsi="宋体"/>
          <w:b/>
          <w:bCs/>
          <w:color w:val="000000" w:themeColor="text1"/>
          <w:sz w:val="36"/>
          <w:szCs w:val="36"/>
          <w:highlight w:val="none"/>
          <w:lang w:eastAsia="zh-CN"/>
          <w14:textFill>
            <w14:solidFill>
              <w14:schemeClr w14:val="tx1"/>
            </w14:solidFill>
          </w14:textFill>
        </w:rPr>
        <w:t>资</w:t>
      </w:r>
      <w:r>
        <w:rPr>
          <w:rFonts w:hint="eastAsia" w:ascii="宋体" w:hAnsi="宋体"/>
          <w:b/>
          <w:bCs/>
          <w:color w:val="000000" w:themeColor="text1"/>
          <w:sz w:val="36"/>
          <w:szCs w:val="36"/>
          <w:highlight w:val="none"/>
          <w:lang w:val="en-US" w:eastAsia="zh-CN"/>
          <w14:textFill>
            <w14:solidFill>
              <w14:schemeClr w14:val="tx1"/>
            </w14:solidFill>
          </w14:textFill>
        </w:rPr>
        <w:t>格证明</w:t>
      </w:r>
      <w:r>
        <w:rPr>
          <w:rFonts w:hint="eastAsia" w:ascii="宋体" w:hAnsi="宋体"/>
          <w:b/>
          <w:bCs/>
          <w:color w:val="000000" w:themeColor="text1"/>
          <w:sz w:val="36"/>
          <w:szCs w:val="36"/>
          <w:highlight w:val="none"/>
          <w:lang w:eastAsia="zh-CN"/>
          <w14:textFill>
            <w14:solidFill>
              <w14:schemeClr w14:val="tx1"/>
            </w14:solidFill>
          </w14:textFill>
        </w:rPr>
        <w:t>文件目录</w:t>
      </w:r>
    </w:p>
    <w:p>
      <w:pPr>
        <w:pStyle w:val="9"/>
        <w:rPr>
          <w:rFonts w:hint="eastAsia" w:ascii="宋体" w:hAnsi="宋体"/>
          <w:b/>
          <w:bCs/>
          <w:color w:val="000000" w:themeColor="text1"/>
          <w:sz w:val="36"/>
          <w:szCs w:val="36"/>
          <w:highlight w:val="none"/>
          <w:lang w:eastAsia="zh-CN"/>
          <w14:textFill>
            <w14:solidFill>
              <w14:schemeClr w14:val="tx1"/>
            </w14:solidFill>
          </w14:textFill>
        </w:rPr>
      </w:pPr>
    </w:p>
    <w:p>
      <w:pPr>
        <w:pStyle w:val="9"/>
        <w:rPr>
          <w:rFonts w:hint="eastAsia" w:ascii="宋体" w:hAnsi="宋体"/>
          <w:b/>
          <w:bCs/>
          <w:color w:val="000000" w:themeColor="text1"/>
          <w:sz w:val="36"/>
          <w:szCs w:val="36"/>
          <w:highlight w:val="none"/>
          <w:lang w:eastAsia="zh-CN"/>
          <w14:textFill>
            <w14:solidFill>
              <w14:schemeClr w14:val="tx1"/>
            </w14:solidFill>
          </w14:textFill>
        </w:rPr>
      </w:pPr>
    </w:p>
    <w:p>
      <w:pPr>
        <w:pStyle w:val="9"/>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投标声明书</w:t>
      </w:r>
    </w:p>
    <w:p>
      <w:pPr>
        <w:pStyle w:val="9"/>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授权委托书</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（附法定代表人和授权委托人身份证复印件）</w:t>
      </w:r>
    </w:p>
    <w:p>
      <w:pPr>
        <w:pStyle w:val="9"/>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法人或者其他组织的营业执照</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复印件</w:t>
      </w:r>
    </w:p>
    <w:p>
      <w:pPr>
        <w:pStyle w:val="9"/>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财务状况报告，依法缴纳税收和社会保障资金的相关材料</w:t>
      </w:r>
    </w:p>
    <w:p>
      <w:pPr>
        <w:pStyle w:val="9"/>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具备履行合同所必需的设备和专业技术能力的证明材料(根据项目性质提供)</w:t>
      </w:r>
    </w:p>
    <w:p>
      <w:pPr>
        <w:pStyle w:val="9"/>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投标人未被“信用中国”（www.creditchina.gov.cn）、“中国政府采购网”（www.ccgp.gov.cn）列入失信被执行人、重大税收违法案件当事人名单、政府采购严重违法失信行为记录名单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。（提供网页查询记录并加盖投标人公章）</w:t>
      </w:r>
    </w:p>
    <w:p>
      <w:pPr>
        <w:pStyle w:val="10"/>
        <w:numPr>
          <w:ilvl w:val="0"/>
          <w:numId w:val="0"/>
        </w:numPr>
        <w:tabs>
          <w:tab w:val="left" w:pos="482"/>
          <w:tab w:val="left" w:pos="2183"/>
          <w:tab w:val="left" w:pos="3884"/>
          <w:tab w:val="left" w:pos="5585"/>
        </w:tabs>
        <w:ind w:firstLine="281" w:firstLineChars="100"/>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7、投标人单位负责人为同一人或者存在直接控股、管理关系的不同供应商，不得参加同一合同项下的政府采购活动承诺函</w:t>
      </w:r>
    </w:p>
    <w:p>
      <w:pPr>
        <w:pStyle w:val="10"/>
        <w:numPr>
          <w:ilvl w:val="0"/>
          <w:numId w:val="0"/>
        </w:numPr>
        <w:tabs>
          <w:tab w:val="left" w:pos="482"/>
          <w:tab w:val="left" w:pos="2183"/>
          <w:tab w:val="left" w:pos="3884"/>
          <w:tab w:val="left" w:pos="5585"/>
        </w:tabs>
        <w:ind w:firstLine="281" w:firstLineChars="100"/>
        <w:rPr>
          <w:rFonts w:hint="default"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8、投标人参加政府采购活动前三年内，在经营活动中没有重大违法记录声明书</w:t>
      </w:r>
    </w:p>
    <w:p>
      <w:pPr>
        <w:pStyle w:val="9"/>
        <w:rPr>
          <w:rFonts w:hint="eastAsia" w:ascii="宋体" w:hAnsi="宋体"/>
          <w:b/>
          <w:bCs/>
          <w:color w:val="000000" w:themeColor="text1"/>
          <w:sz w:val="36"/>
          <w:szCs w:val="36"/>
          <w:highlight w:val="none"/>
          <w:lang w:eastAsia="zh-CN"/>
          <w14:textFill>
            <w14:solidFill>
              <w14:schemeClr w14:val="tx1"/>
            </w14:solidFill>
          </w14:textFill>
        </w:rPr>
      </w:pPr>
    </w:p>
    <w:p>
      <w:pPr>
        <w:numPr>
          <w:ilvl w:val="0"/>
          <w:numId w:val="0"/>
        </w:numPr>
        <w:snapToGrid w:val="0"/>
        <w:spacing w:line="430" w:lineRule="exact"/>
        <w:ind w:left="475" w:leftChars="0"/>
        <w:rPr>
          <w:rFonts w:hint="eastAsia" w:ascii="宋体" w:hAnsi="宋体"/>
          <w:color w:val="000000" w:themeColor="text1"/>
          <w:sz w:val="24"/>
          <w:szCs w:val="24"/>
          <w:highlight w:val="none"/>
          <w14:textFill>
            <w14:solidFill>
              <w14:schemeClr w14:val="tx1"/>
            </w14:solidFill>
          </w14:textFill>
        </w:rPr>
      </w:pPr>
    </w:p>
    <w:p>
      <w:pPr>
        <w:snapToGrid w:val="0"/>
        <w:spacing w:line="500" w:lineRule="exact"/>
        <w:ind w:left="895"/>
        <w:rPr>
          <w:rFonts w:hint="eastAsia" w:ascii="宋体" w:hAnsi="宋体"/>
          <w:color w:val="000000" w:themeColor="text1"/>
          <w:sz w:val="24"/>
          <w:szCs w:val="24"/>
          <w:highlight w:val="none"/>
          <w14:textFill>
            <w14:solidFill>
              <w14:schemeClr w14:val="tx1"/>
            </w14:solidFill>
          </w14:textFill>
        </w:rPr>
      </w:pPr>
    </w:p>
    <w:p>
      <w:pPr>
        <w:spacing w:line="440" w:lineRule="exact"/>
        <w:ind w:firstLine="482" w:firstLineChars="200"/>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r>
        <w:rPr>
          <w:rFonts w:hint="eastAsia" w:ascii="宋体" w:hAnsi="宋体" w:eastAsia="宋体" w:cs="Times New Roman"/>
          <w:color w:val="000000" w:themeColor="text1"/>
          <w:sz w:val="28"/>
          <w:szCs w:val="28"/>
          <w:highlight w:val="none"/>
          <w14:textFill>
            <w14:solidFill>
              <w14:schemeClr w14:val="tx1"/>
            </w14:solidFill>
          </w14:textFill>
        </w:rPr>
        <w:t>附件</w:t>
      </w:r>
      <w:r>
        <w:rPr>
          <w:rFonts w:ascii="宋体" w:hAnsi="宋体" w:eastAsia="宋体" w:cs="Times New Roman"/>
          <w:color w:val="000000" w:themeColor="text1"/>
          <w:sz w:val="28"/>
          <w:szCs w:val="28"/>
          <w:highlight w:val="none"/>
          <w14:textFill>
            <w14:solidFill>
              <w14:schemeClr w14:val="tx1"/>
            </w14:solidFill>
          </w14:textFill>
        </w:rPr>
        <w:t>2</w:t>
      </w:r>
    </w:p>
    <w:p>
      <w:pPr>
        <w:adjustRightInd w:val="0"/>
        <w:snapToGrid w:val="0"/>
        <w:spacing w:line="440" w:lineRule="exact"/>
        <w:ind w:firstLine="642" w:firstLineChars="200"/>
        <w:jc w:val="center"/>
        <w:rPr>
          <w:rFonts w:ascii="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投标声明书</w:t>
      </w:r>
    </w:p>
    <w:p>
      <w:pPr>
        <w:snapToGrid w:val="0"/>
        <w:spacing w:line="440" w:lineRule="exact"/>
        <w:ind w:firstLine="482"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lang w:eastAsia="zh-CN"/>
          <w14:textFill>
            <w14:solidFill>
              <w14:schemeClr w14:val="tx1"/>
            </w14:solidFill>
          </w14:textFill>
        </w:rPr>
        <w:t>三门县熠橙工程管理有限公司</w:t>
      </w:r>
      <w:r>
        <w:rPr>
          <w:rFonts w:hint="eastAsia" w:ascii="宋体" w:hAnsi="宋体" w:cs="宋体"/>
          <w:color w:val="000000" w:themeColor="text1"/>
          <w:kern w:val="0"/>
          <w:sz w:val="24"/>
          <w:szCs w:val="24"/>
          <w:highlight w:val="none"/>
          <w14:textFill>
            <w14:solidFill>
              <w14:schemeClr w14:val="tx1"/>
            </w14:solidFill>
          </w14:textFill>
        </w:rPr>
        <w:t>（采购代理机构名称）：</w:t>
      </w:r>
    </w:p>
    <w:p>
      <w:pPr>
        <w:snapToGrid w:val="0"/>
        <w:spacing w:line="440" w:lineRule="exact"/>
        <w:ind w:firstLine="482"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（投标人名称）系</w:t>
      </w:r>
      <w:r>
        <w:rPr>
          <w:rFonts w:hint="eastAsia" w:ascii="宋体" w:hAnsi="宋体" w:cs="宋体"/>
          <w:color w:val="000000" w:themeColor="text1"/>
          <w:kern w:val="0"/>
          <w:sz w:val="24"/>
          <w:szCs w:val="24"/>
          <w:highlight w:val="none"/>
          <w14:textFill>
            <w14:solidFill>
              <w14:schemeClr w14:val="tx1"/>
            </w14:solidFill>
          </w14:textFill>
        </w:rPr>
        <w:t>中华人民共和国合法企业，</w:t>
      </w:r>
      <w:r>
        <w:rPr>
          <w:rFonts w:hint="eastAsia" w:ascii="宋体" w:hAnsi="宋体" w:cs="宋体"/>
          <w:color w:val="000000" w:themeColor="text1"/>
          <w:kern w:val="0"/>
          <w:sz w:val="24"/>
          <w:szCs w:val="24"/>
          <w:highlight w:val="none"/>
          <w:u w:val="single"/>
          <w14:textFill>
            <w14:solidFill>
              <w14:schemeClr w14:val="tx1"/>
            </w14:solidFill>
          </w14:textFill>
        </w:rPr>
        <w:t>（经营地址）</w:t>
      </w:r>
      <w:r>
        <w:rPr>
          <w:rFonts w:hint="eastAsia" w:ascii="宋体" w:hAnsi="宋体" w:cs="宋体"/>
          <w:color w:val="000000" w:themeColor="text1"/>
          <w:kern w:val="0"/>
          <w:sz w:val="24"/>
          <w:szCs w:val="24"/>
          <w:highlight w:val="none"/>
          <w14:textFill>
            <w14:solidFill>
              <w14:schemeClr w14:val="tx1"/>
            </w14:solidFill>
          </w14:textFill>
        </w:rPr>
        <w:t>。</w:t>
      </w:r>
    </w:p>
    <w:p>
      <w:pPr>
        <w:snapToGrid w:val="0"/>
        <w:spacing w:line="440" w:lineRule="exact"/>
        <w:ind w:firstLine="482"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我（</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姓名</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）系（</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投标人名称</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szCs w:val="24"/>
          <w:highlight w:val="none"/>
          <w:u w:val="single"/>
          <w14:textFill>
            <w14:solidFill>
              <w14:schemeClr w14:val="tx1"/>
            </w14:solidFill>
          </w14:textFill>
        </w:rPr>
        <w:t>招标项目名称</w:t>
      </w:r>
      <w:r>
        <w:rPr>
          <w:rFonts w:hint="eastAsia" w:ascii="宋体" w:hAnsi="宋体" w:cs="宋体"/>
          <w:color w:val="000000" w:themeColor="text1"/>
          <w:kern w:val="0"/>
          <w:sz w:val="24"/>
          <w:szCs w:val="24"/>
          <w:highlight w:val="none"/>
          <w14:textFill>
            <w14:solidFill>
              <w14:schemeClr w14:val="tx1"/>
            </w14:solidFill>
          </w14:textFill>
        </w:rPr>
        <w:t>）（编号为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）的投标，为此，我公司就本次投标有关事项郑重声明如下：</w:t>
      </w:r>
    </w:p>
    <w:p>
      <w:pPr>
        <w:snapToGrid w:val="0"/>
        <w:spacing w:line="440" w:lineRule="exact"/>
        <w:ind w:firstLine="482" w:firstLineChars="200"/>
        <w:rPr>
          <w:rFonts w:ascii="宋体"/>
          <w:b/>
          <w:bCs/>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Arial" w:hAnsi="Arial" w:cs="宋体"/>
          <w:color w:val="000000" w:themeColor="text1"/>
          <w:sz w:val="24"/>
          <w:szCs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440" w:lineRule="exact"/>
        <w:ind w:firstLine="482" w:firstLineChars="20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、我公司在参与投标前已详细审查了</w:t>
      </w:r>
      <w:r>
        <w:rPr>
          <w:rFonts w:hint="eastAsia" w:ascii="宋体" w:hAnsi="宋体" w:cs="宋体"/>
          <w:color w:val="000000" w:themeColor="text1"/>
          <w:kern w:val="0"/>
          <w:sz w:val="24"/>
          <w:szCs w:val="24"/>
          <w:highlight w:val="none"/>
          <w:lang w:eastAsia="zh-CN"/>
          <w14:textFill>
            <w14:solidFill>
              <w14:schemeClr w14:val="tx1"/>
            </w14:solidFill>
          </w14:textFill>
        </w:rPr>
        <w:t>采购文件</w:t>
      </w:r>
      <w:r>
        <w:rPr>
          <w:rFonts w:hint="eastAsia" w:ascii="宋体" w:hAnsi="宋体" w:cs="宋体"/>
          <w:color w:val="000000" w:themeColor="text1"/>
          <w:kern w:val="0"/>
          <w:sz w:val="24"/>
          <w:szCs w:val="24"/>
          <w:highlight w:val="none"/>
          <w14:textFill>
            <w14:solidFill>
              <w14:schemeClr w14:val="tx1"/>
            </w14:solidFill>
          </w14:textFill>
        </w:rPr>
        <w:t>和所有相关资料，我方完全明白并认为此</w:t>
      </w:r>
      <w:r>
        <w:rPr>
          <w:rFonts w:hint="eastAsia" w:ascii="宋体" w:hAnsi="宋体" w:cs="宋体"/>
          <w:color w:val="000000" w:themeColor="text1"/>
          <w:kern w:val="0"/>
          <w:sz w:val="24"/>
          <w:szCs w:val="24"/>
          <w:highlight w:val="none"/>
          <w:lang w:eastAsia="zh-CN"/>
          <w14:textFill>
            <w14:solidFill>
              <w14:schemeClr w14:val="tx1"/>
            </w14:solidFill>
          </w14:textFill>
        </w:rPr>
        <w:t>采购文件</w:t>
      </w:r>
      <w:r>
        <w:rPr>
          <w:rFonts w:hint="eastAsia" w:ascii="宋体" w:hAnsi="宋体" w:cs="宋体"/>
          <w:color w:val="000000" w:themeColor="text1"/>
          <w:kern w:val="0"/>
          <w:sz w:val="24"/>
          <w:szCs w:val="24"/>
          <w:highlight w:val="none"/>
          <w14:textFill>
            <w14:solidFill>
              <w14:schemeClr w14:val="tx1"/>
            </w14:solidFill>
          </w14:textFill>
        </w:rPr>
        <w:t>没有倾向性，也没有存在排斥潜在投标人的内容，我方同意</w:t>
      </w:r>
      <w:r>
        <w:rPr>
          <w:rFonts w:hint="eastAsia" w:ascii="宋体" w:hAnsi="宋体" w:cs="宋体"/>
          <w:color w:val="000000" w:themeColor="text1"/>
          <w:kern w:val="0"/>
          <w:sz w:val="24"/>
          <w:szCs w:val="24"/>
          <w:highlight w:val="none"/>
          <w:lang w:eastAsia="zh-CN"/>
          <w14:textFill>
            <w14:solidFill>
              <w14:schemeClr w14:val="tx1"/>
            </w14:solidFill>
          </w14:textFill>
        </w:rPr>
        <w:t>采购文件</w:t>
      </w:r>
      <w:r>
        <w:rPr>
          <w:rFonts w:hint="eastAsia" w:ascii="宋体" w:hAnsi="宋体" w:cs="宋体"/>
          <w:color w:val="000000" w:themeColor="text1"/>
          <w:kern w:val="0"/>
          <w:sz w:val="24"/>
          <w:szCs w:val="24"/>
          <w:highlight w:val="none"/>
          <w14:textFill>
            <w14:solidFill>
              <w14:schemeClr w14:val="tx1"/>
            </w14:solidFill>
          </w14:textFill>
        </w:rPr>
        <w:t>的相关条款，放弃对</w:t>
      </w:r>
      <w:r>
        <w:rPr>
          <w:rFonts w:hint="eastAsia" w:ascii="宋体" w:hAnsi="宋体" w:cs="宋体"/>
          <w:color w:val="000000" w:themeColor="text1"/>
          <w:kern w:val="0"/>
          <w:sz w:val="24"/>
          <w:szCs w:val="24"/>
          <w:highlight w:val="none"/>
          <w:lang w:eastAsia="zh-CN"/>
          <w14:textFill>
            <w14:solidFill>
              <w14:schemeClr w14:val="tx1"/>
            </w14:solidFill>
          </w14:textFill>
        </w:rPr>
        <w:t>采购文件</w:t>
      </w:r>
      <w:r>
        <w:rPr>
          <w:rFonts w:hint="eastAsia" w:ascii="宋体" w:hAnsi="宋体" w:cs="宋体"/>
          <w:color w:val="000000" w:themeColor="text1"/>
          <w:kern w:val="0"/>
          <w:sz w:val="24"/>
          <w:szCs w:val="24"/>
          <w:highlight w:val="none"/>
          <w14:textFill>
            <w14:solidFill>
              <w14:schemeClr w14:val="tx1"/>
            </w14:solidFill>
          </w14:textFill>
        </w:rPr>
        <w:t>提出误解和质疑的一切权利。</w:t>
      </w:r>
    </w:p>
    <w:p>
      <w:pPr>
        <w:numPr>
          <w:ilvl w:val="0"/>
          <w:numId w:val="0"/>
        </w:numPr>
        <w:snapToGrid w:val="0"/>
        <w:spacing w:line="440" w:lineRule="exact"/>
        <w:ind w:firstLine="482"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、我</w:t>
      </w:r>
      <w:r>
        <w:rPr>
          <w:rFonts w:hint="eastAsia" w:ascii="宋体" w:hAnsi="宋体" w:cs="宋体"/>
          <w:color w:val="000000" w:themeColor="text1"/>
          <w:kern w:val="0"/>
          <w:sz w:val="24"/>
          <w:szCs w:val="24"/>
          <w:highlight w:val="none"/>
          <w:lang w:val="zh-CN"/>
          <w14:textFill>
            <w14:solidFill>
              <w14:schemeClr w14:val="tx1"/>
            </w14:solidFill>
          </w14:textFill>
        </w:rPr>
        <w:t>公司</w:t>
      </w:r>
      <w:r>
        <w:rPr>
          <w:rFonts w:hint="eastAsia" w:ascii="宋体" w:hAnsi="宋体" w:cs="宋体"/>
          <w:color w:val="000000" w:themeColor="text1"/>
          <w:sz w:val="24"/>
          <w:szCs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line="440" w:lineRule="exact"/>
        <w:ind w:firstLine="482" w:firstLineChars="200"/>
        <w:rPr>
          <w:rFonts w:ascii="宋体"/>
          <w:color w:val="000000" w:themeColor="text1"/>
          <w:kern w:val="0"/>
          <w:sz w:val="24"/>
          <w:szCs w:val="24"/>
          <w:highlight w:val="none"/>
          <w:lang w:val="af-ZA"/>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我</w:t>
      </w:r>
      <w:r>
        <w:rPr>
          <w:rFonts w:hint="eastAsia" w:ascii="宋体" w:hAnsi="宋体" w:cs="宋体"/>
          <w:color w:val="000000" w:themeColor="text1"/>
          <w:kern w:val="0"/>
          <w:sz w:val="24"/>
          <w:szCs w:val="24"/>
          <w:highlight w:val="none"/>
          <w:lang w:val="zh-CN"/>
          <w14:textFill>
            <w14:solidFill>
              <w14:schemeClr w14:val="tx1"/>
            </w14:solidFill>
          </w14:textFill>
        </w:rPr>
        <w:t>公司</w:t>
      </w:r>
      <w:r>
        <w:rPr>
          <w:rFonts w:hint="eastAsia" w:ascii="宋体" w:hAnsi="宋体" w:cs="宋体"/>
          <w:color w:val="000000" w:themeColor="text1"/>
          <w:kern w:val="0"/>
          <w:sz w:val="24"/>
          <w:szCs w:val="24"/>
          <w:highlight w:val="none"/>
          <w14:textFill>
            <w14:solidFill>
              <w14:schemeClr w14:val="tx1"/>
            </w14:solidFill>
          </w14:textFill>
        </w:rPr>
        <w:t>保证，</w:t>
      </w:r>
      <w:r>
        <w:rPr>
          <w:rFonts w:hint="eastAsia" w:ascii="宋体" w:hAnsi="宋体" w:cs="宋体"/>
          <w:color w:val="000000" w:themeColor="text1"/>
          <w:kern w:val="0"/>
          <w:sz w:val="24"/>
          <w:szCs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szCs w:val="24"/>
          <w:highlight w:val="none"/>
          <w14:textFill>
            <w14:solidFill>
              <w14:schemeClr w14:val="tx1"/>
            </w14:solidFill>
          </w14:textFill>
        </w:rPr>
        <w:t>我</w:t>
      </w:r>
      <w:r>
        <w:rPr>
          <w:rFonts w:hint="eastAsia" w:ascii="宋体" w:hAnsi="宋体" w:cs="宋体"/>
          <w:color w:val="000000" w:themeColor="text1"/>
          <w:kern w:val="0"/>
          <w:sz w:val="24"/>
          <w:szCs w:val="24"/>
          <w:highlight w:val="none"/>
          <w:lang w:val="zh-CN"/>
          <w14:textFill>
            <w14:solidFill>
              <w14:schemeClr w14:val="tx1"/>
            </w14:solidFill>
          </w14:textFill>
        </w:rPr>
        <w:t>公司</w:t>
      </w:r>
      <w:r>
        <w:rPr>
          <w:rFonts w:hint="eastAsia" w:ascii="宋体" w:hAnsi="宋体" w:cs="宋体"/>
          <w:color w:val="000000" w:themeColor="text1"/>
          <w:kern w:val="0"/>
          <w:sz w:val="24"/>
          <w:szCs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w:t>
      </w:r>
      <w:r>
        <w:rPr>
          <w:rFonts w:hint="eastAsia" w:ascii="宋体" w:hAnsi="宋体" w:cs="宋体"/>
          <w:color w:val="000000" w:themeColor="text1"/>
          <w:kern w:val="0"/>
          <w:sz w:val="24"/>
          <w:szCs w:val="24"/>
          <w:highlight w:val="none"/>
          <w:lang w:val="af-ZA" w:eastAsia="zh-CN"/>
          <w14:textFill>
            <w14:solidFill>
              <w14:schemeClr w14:val="tx1"/>
            </w14:solidFill>
          </w14:textFill>
        </w:rPr>
        <w:t>商务报价</w:t>
      </w:r>
      <w:r>
        <w:rPr>
          <w:rFonts w:hint="eastAsia" w:ascii="宋体" w:hAnsi="宋体" w:cs="宋体"/>
          <w:color w:val="000000" w:themeColor="text1"/>
          <w:kern w:val="0"/>
          <w:sz w:val="24"/>
          <w:szCs w:val="24"/>
          <w:highlight w:val="none"/>
          <w:lang w:val="af-ZA"/>
          <w14:textFill>
            <w14:solidFill>
              <w14:schemeClr w14:val="tx1"/>
            </w14:solidFill>
          </w14:textFill>
        </w:rPr>
        <w:t>已包含所有应向所有权人支付的专利权、商标权或其它知识产权的一切相关费用。</w:t>
      </w:r>
    </w:p>
    <w:p>
      <w:pPr>
        <w:snapToGrid w:val="0"/>
        <w:spacing w:line="440" w:lineRule="exact"/>
        <w:ind w:firstLine="482" w:firstLineChars="200"/>
        <w:rPr>
          <w:rFonts w:ascii="仿宋_GB2312" w:hAnsi="仿宋_GB2312" w:eastAsia="仿宋_GB2312"/>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lang w:val="af-ZA"/>
          <w14:textFill>
            <w14:solidFill>
              <w14:schemeClr w14:val="tx1"/>
            </w14:solidFill>
          </w14:textFill>
        </w:rPr>
        <w:t>5</w:t>
      </w:r>
      <w:r>
        <w:rPr>
          <w:rFonts w:hint="eastAsia" w:ascii="宋体" w:hAnsi="宋体" w:cs="宋体"/>
          <w:color w:val="000000" w:themeColor="text1"/>
          <w:kern w:val="0"/>
          <w:sz w:val="24"/>
          <w:szCs w:val="24"/>
          <w:highlight w:val="none"/>
          <w:lang w:val="af-ZA"/>
          <w14:textFill>
            <w14:solidFill>
              <w14:schemeClr w14:val="tx1"/>
            </w14:solidFill>
          </w14:textFill>
        </w:rPr>
        <w:t>、我</w:t>
      </w:r>
      <w:r>
        <w:rPr>
          <w:rFonts w:hint="eastAsia" w:ascii="宋体" w:hAnsi="宋体" w:cs="宋体"/>
          <w:color w:val="000000" w:themeColor="text1"/>
          <w:kern w:val="0"/>
          <w:sz w:val="24"/>
          <w:szCs w:val="24"/>
          <w:highlight w:val="none"/>
          <w:lang w:val="zh-CN"/>
          <w14:textFill>
            <w14:solidFill>
              <w14:schemeClr w14:val="tx1"/>
            </w14:solidFill>
          </w14:textFill>
        </w:rPr>
        <w:t>公司</w:t>
      </w:r>
      <w:r>
        <w:rPr>
          <w:rFonts w:hint="eastAsia" w:ascii="宋体" w:hAnsi="宋体" w:cs="宋体"/>
          <w:color w:val="000000" w:themeColor="text1"/>
          <w:kern w:val="0"/>
          <w:sz w:val="24"/>
          <w:szCs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line="440" w:lineRule="exact"/>
        <w:ind w:firstLine="482"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、以上事项如有虚假或隐瞒，我</w:t>
      </w:r>
      <w:r>
        <w:rPr>
          <w:rFonts w:hint="eastAsia" w:ascii="宋体" w:hAnsi="宋体" w:cs="宋体"/>
          <w:color w:val="000000" w:themeColor="text1"/>
          <w:kern w:val="0"/>
          <w:sz w:val="24"/>
          <w:szCs w:val="24"/>
          <w:highlight w:val="none"/>
          <w:lang w:val="zh-CN"/>
          <w14:textFill>
            <w14:solidFill>
              <w14:schemeClr w14:val="tx1"/>
            </w14:solidFill>
          </w14:textFill>
        </w:rPr>
        <w:t>公司</w:t>
      </w:r>
      <w:r>
        <w:rPr>
          <w:rFonts w:hint="eastAsia" w:ascii="宋体" w:hAnsi="宋体" w:cs="宋体"/>
          <w:color w:val="000000" w:themeColor="text1"/>
          <w:sz w:val="24"/>
          <w:szCs w:val="24"/>
          <w:highlight w:val="none"/>
          <w14:textFill>
            <w14:solidFill>
              <w14:schemeClr w14:val="tx1"/>
            </w14:solidFill>
          </w14:textFill>
        </w:rPr>
        <w:t>愿意承担一切后果，并不再寻求任何旨在减轻或免除法律责任的辩解。</w:t>
      </w:r>
    </w:p>
    <w:p>
      <w:pPr>
        <w:adjustRightInd w:val="0"/>
        <w:snapToGrid w:val="0"/>
        <w:spacing w:line="440" w:lineRule="exact"/>
        <w:ind w:firstLine="482" w:firstLineChars="200"/>
        <w:rPr>
          <w:rFonts w:ascii="宋体"/>
          <w:color w:val="000000" w:themeColor="text1"/>
          <w:kern w:val="0"/>
          <w:sz w:val="24"/>
          <w:szCs w:val="24"/>
          <w:highlight w:val="none"/>
          <w14:textFill>
            <w14:solidFill>
              <w14:schemeClr w14:val="tx1"/>
            </w14:solidFill>
          </w14:textFill>
        </w:rPr>
      </w:pPr>
    </w:p>
    <w:p>
      <w:pPr>
        <w:adjustRightInd w:val="0"/>
        <w:snapToGrid w:val="0"/>
        <w:spacing w:line="440" w:lineRule="exact"/>
        <w:ind w:firstLine="482" w:firstLineChars="200"/>
        <w:rPr>
          <w:rFonts w:ascii="宋体"/>
          <w:color w:val="000000" w:themeColor="text1"/>
          <w:kern w:val="0"/>
          <w:sz w:val="24"/>
          <w:szCs w:val="24"/>
          <w:highlight w:val="none"/>
          <w14:textFill>
            <w14:solidFill>
              <w14:schemeClr w14:val="tx1"/>
            </w14:solidFill>
          </w14:textFill>
        </w:rPr>
      </w:pPr>
    </w:p>
    <w:p>
      <w:pPr>
        <w:adjustRightInd w:val="0"/>
        <w:snapToGrid w:val="0"/>
        <w:spacing w:line="440" w:lineRule="exact"/>
        <w:ind w:firstLine="482" w:firstLineChars="200"/>
        <w:rPr>
          <w:rFonts w:ascii="宋体"/>
          <w:color w:val="000000" w:themeColor="text1"/>
          <w:kern w:val="0"/>
          <w:sz w:val="24"/>
          <w:szCs w:val="24"/>
          <w:highlight w:val="none"/>
          <w:lang w:val="zh-CN"/>
          <w14:textFill>
            <w14:solidFill>
              <w14:schemeClr w14:val="tx1"/>
            </w14:solidFill>
          </w14:textFill>
        </w:rPr>
      </w:pPr>
      <w:r>
        <w:rPr>
          <w:rFonts w:ascii="宋体" w:hAnsi="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投标人名称</w:t>
      </w:r>
      <w:r>
        <w:rPr>
          <w:rFonts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zh-CN"/>
          <w14:textFill>
            <w14:solidFill>
              <w14:schemeClr w14:val="tx1"/>
            </w14:solidFill>
          </w14:textFill>
        </w:rPr>
        <w:t>公章</w:t>
      </w:r>
      <w:r>
        <w:rPr>
          <w:rFonts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zh-CN"/>
          <w14:textFill>
            <w14:solidFill>
              <w14:schemeClr w14:val="tx1"/>
            </w14:solidFill>
          </w14:textFill>
        </w:rPr>
        <w:t>：</w:t>
      </w:r>
    </w:p>
    <w:p>
      <w:pPr>
        <w:adjustRightInd w:val="0"/>
        <w:snapToGrid w:val="0"/>
        <w:spacing w:line="440" w:lineRule="exact"/>
        <w:ind w:firstLine="482" w:firstLineChars="200"/>
        <w:rPr>
          <w:rFonts w:ascii="宋体"/>
          <w:color w:val="000000" w:themeColor="text1"/>
          <w:kern w:val="0"/>
          <w:sz w:val="24"/>
          <w:szCs w:val="24"/>
          <w:highlight w:val="none"/>
          <w:lang w:val="zh-CN"/>
          <w14:textFill>
            <w14:solidFill>
              <w14:schemeClr w14:val="tx1"/>
            </w14:solidFill>
          </w14:textFill>
        </w:rPr>
      </w:pPr>
      <w:r>
        <w:rPr>
          <w:rFonts w:ascii="宋体" w:hAnsi="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法定代表人或授权委托人</w:t>
      </w:r>
      <w:r>
        <w:rPr>
          <w:rFonts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zh-CN"/>
          <w14:textFill>
            <w14:solidFill>
              <w14:schemeClr w14:val="tx1"/>
            </w14:solidFill>
          </w14:textFill>
        </w:rPr>
        <w:t>签字</w:t>
      </w:r>
      <w:r>
        <w:rPr>
          <w:rFonts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zh-CN"/>
          <w14:textFill>
            <w14:solidFill>
              <w14:schemeClr w14:val="tx1"/>
            </w14:solidFill>
          </w14:textFill>
        </w:rPr>
        <w:t>：</w:t>
      </w:r>
    </w:p>
    <w:p>
      <w:pPr>
        <w:adjustRightInd w:val="0"/>
        <w:snapToGrid w:val="0"/>
        <w:spacing w:line="440" w:lineRule="exact"/>
        <w:ind w:firstLine="482" w:firstLineChars="200"/>
        <w:jc w:val="center"/>
        <w:rPr>
          <w:rFonts w:ascii="宋体"/>
          <w:color w:val="000000" w:themeColor="text1"/>
          <w:kern w:val="0"/>
          <w:sz w:val="24"/>
          <w:szCs w:val="24"/>
          <w:highlight w:val="none"/>
          <w:lang w:val="zh-CN"/>
          <w14:textFill>
            <w14:solidFill>
              <w14:schemeClr w14:val="tx1"/>
            </w14:solidFill>
          </w14:textFill>
        </w:rPr>
      </w:pPr>
      <w:r>
        <w:rPr>
          <w:rFonts w:ascii="宋体" w:hAnsi="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日期：</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年</w:t>
      </w:r>
      <w:r>
        <w:rPr>
          <w:rFonts w:ascii="宋体" w:hAnsi="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ascii="宋体" w:hAnsi="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日</w:t>
      </w:r>
    </w:p>
    <w:p>
      <w:pPr>
        <w:ind w:firstLine="602" w:firstLineChars="200"/>
        <w:jc w:val="left"/>
        <w:rPr>
          <w:rFonts w:hint="eastAsia" w:ascii="宋体" w:hAnsi="宋体" w:eastAsia="宋体"/>
          <w:color w:val="000000" w:themeColor="text1"/>
          <w:sz w:val="30"/>
          <w:szCs w:val="30"/>
          <w:highlight w:val="none"/>
          <w:lang w:val="en-US" w:eastAsia="zh-CN"/>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br w:type="page"/>
      </w:r>
      <w:r>
        <w:rPr>
          <w:rFonts w:hint="eastAsia" w:ascii="宋体" w:hAnsi="宋体" w:eastAsia="宋体" w:cs="Times New Roman"/>
          <w:color w:val="000000" w:themeColor="text1"/>
          <w:sz w:val="28"/>
          <w:szCs w:val="28"/>
          <w:highlight w:val="none"/>
          <w14:textFill>
            <w14:solidFill>
              <w14:schemeClr w14:val="tx1"/>
            </w14:solidFill>
          </w14:textFill>
        </w:rPr>
        <w:t>附件</w:t>
      </w:r>
      <w:r>
        <w:rPr>
          <w:rFonts w:hint="eastAsia" w:ascii="宋体" w:hAnsi="宋体" w:eastAsia="宋体" w:cs="Times New Roman"/>
          <w:color w:val="000000" w:themeColor="text1"/>
          <w:sz w:val="28"/>
          <w:szCs w:val="28"/>
          <w:highlight w:val="none"/>
          <w:lang w:val="en-US" w:eastAsia="zh-CN"/>
          <w14:textFill>
            <w14:solidFill>
              <w14:schemeClr w14:val="tx1"/>
            </w14:solidFill>
          </w14:textFill>
        </w:rPr>
        <w:t>3</w:t>
      </w:r>
    </w:p>
    <w:p>
      <w:pPr>
        <w:ind w:firstLine="642" w:firstLineChars="200"/>
        <w:jc w:val="center"/>
        <w:rPr>
          <w:rFonts w:ascii="宋体" w:hAnsi="宋体"/>
          <w:b/>
          <w:bCs/>
          <w:color w:val="000000" w:themeColor="text1"/>
          <w:sz w:val="32"/>
          <w:szCs w:val="24"/>
          <w:highlight w:val="none"/>
          <w14:textFill>
            <w14:solidFill>
              <w14:schemeClr w14:val="tx1"/>
            </w14:solidFill>
          </w14:textFill>
        </w:rPr>
      </w:pPr>
      <w:r>
        <w:rPr>
          <w:rFonts w:hint="eastAsia" w:ascii="宋体" w:hAnsi="宋体"/>
          <w:b/>
          <w:bCs/>
          <w:color w:val="000000" w:themeColor="text1"/>
          <w:sz w:val="32"/>
          <w:szCs w:val="24"/>
          <w:highlight w:val="none"/>
          <w14:textFill>
            <w14:solidFill>
              <w14:schemeClr w14:val="tx1"/>
            </w14:solidFill>
          </w14:textFill>
        </w:rPr>
        <w:t>法定代表人资格证明书</w:t>
      </w:r>
    </w:p>
    <w:p>
      <w:pPr>
        <w:ind w:firstLine="482" w:firstLineChars="200"/>
        <w:rPr>
          <w:rFonts w:ascii="宋体" w:hAnsi="宋体"/>
          <w:color w:val="000000" w:themeColor="text1"/>
          <w:sz w:val="24"/>
          <w:szCs w:val="24"/>
          <w:highlight w:val="none"/>
          <w14:textFill>
            <w14:solidFill>
              <w14:schemeClr w14:val="tx1"/>
            </w14:solidFill>
          </w14:textFill>
        </w:rPr>
      </w:pPr>
    </w:p>
    <w:p>
      <w:pPr>
        <w:spacing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单位名称：</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性别：</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年龄：</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职务：</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42" w:firstLineChars="200"/>
        <w:rPr>
          <w:rFonts w:ascii="宋体" w:hAnsi="宋体"/>
          <w:color w:val="000000" w:themeColor="text1"/>
          <w:sz w:val="24"/>
          <w:szCs w:val="24"/>
          <w:highlight w:val="none"/>
          <w14:textFill>
            <w14:solidFill>
              <w14:schemeClr w14:val="tx1"/>
            </w14:solidFill>
          </w14:textFill>
        </w:rPr>
      </w:pPr>
      <w:r>
        <w:rPr>
          <w:rFonts w:hint="eastAsia" w:ascii="Times New Roman" w:hAnsi="Times New Roman"/>
          <w:color w:val="000000" w:themeColor="text1"/>
          <w:spacing w:val="-10"/>
          <w:sz w:val="24"/>
          <w:szCs w:val="24"/>
          <w:highlight w:val="none"/>
          <w14:textFill>
            <w14:solidFill>
              <w14:schemeClr w14:val="tx1"/>
            </w14:solidFill>
          </w14:textFill>
        </w:rPr>
        <w:t>身份证号码：</w:t>
      </w:r>
      <w:r>
        <w:rPr>
          <w:rFonts w:hint="eastAsia" w:ascii="Times New Roman" w:hAnsi="Times New Roman"/>
          <w:color w:val="000000" w:themeColor="text1"/>
          <w:spacing w:val="-10"/>
          <w:sz w:val="24"/>
          <w:szCs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系</w:t>
      </w:r>
      <w:r>
        <w:rPr>
          <w:rFonts w:hint="eastAsia" w:ascii="宋体" w:hAnsi="宋体"/>
          <w:color w:val="000000" w:themeColor="text1"/>
          <w:sz w:val="24"/>
          <w:szCs w:val="24"/>
          <w:highlight w:val="none"/>
          <w:u w:val="single"/>
          <w14:textFill>
            <w14:solidFill>
              <w14:schemeClr w14:val="tx1"/>
            </w14:solidFill>
          </w14:textFill>
        </w:rPr>
        <w:t xml:space="preserve">        （投标人名称）          　　　　　　　　</w:t>
      </w:r>
      <w:r>
        <w:rPr>
          <w:rFonts w:hint="eastAsia" w:ascii="宋体" w:hAnsi="宋体"/>
          <w:color w:val="000000" w:themeColor="text1"/>
          <w:sz w:val="24"/>
          <w:szCs w:val="24"/>
          <w:highlight w:val="none"/>
          <w14:textFill>
            <w14:solidFill>
              <w14:schemeClr w14:val="tx1"/>
            </w14:solidFill>
          </w14:textFill>
        </w:rPr>
        <w:t>的法定代表人。</w:t>
      </w:r>
    </w:p>
    <w:p>
      <w:pPr>
        <w:spacing w:line="360" w:lineRule="auto"/>
        <w:ind w:firstLine="482" w:firstLineChars="200"/>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特此证明。</w:t>
      </w:r>
    </w:p>
    <w:tbl>
      <w:tblPr>
        <w:tblStyle w:val="26"/>
        <w:tblpPr w:leftFromText="180" w:rightFromText="180" w:vertAnchor="text" w:horzAnchor="page" w:tblpXSpec="center" w:tblpY="145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7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97" w:hRule="atLeast"/>
          <w:jc w:val="center"/>
        </w:trPr>
        <w:tc>
          <w:tcPr>
            <w:tcW w:w="6720" w:type="dxa"/>
            <w:noWrap w:val="0"/>
            <w:vAlign w:val="center"/>
          </w:tcPr>
          <w:p>
            <w:pPr>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法定代表人</w:t>
            </w:r>
            <w:r>
              <w:rPr>
                <w:rFonts w:ascii="宋体" w:hAnsi="宋体"/>
                <w:color w:val="000000" w:themeColor="text1"/>
                <w:szCs w:val="24"/>
                <w:highlight w:val="none"/>
                <w14:textFill>
                  <w14:solidFill>
                    <w14:schemeClr w14:val="tx1"/>
                  </w14:solidFill>
                </w14:textFill>
              </w:rPr>
              <w:t>身份证</w:t>
            </w:r>
            <w:r>
              <w:rPr>
                <w:rFonts w:hint="eastAsia" w:ascii="宋体" w:hAnsi="宋体"/>
                <w:color w:val="000000" w:themeColor="text1"/>
                <w:szCs w:val="24"/>
                <w:highlight w:val="none"/>
                <w14:textFill>
                  <w14:solidFill>
                    <w14:schemeClr w14:val="tx1"/>
                  </w14:solidFill>
                </w14:textFill>
              </w:rPr>
              <w:t>（正反面）</w:t>
            </w:r>
          </w:p>
        </w:tc>
      </w:tr>
    </w:tbl>
    <w:p>
      <w:pPr>
        <w:spacing w:line="360" w:lineRule="auto"/>
        <w:ind w:firstLine="422" w:firstLineChars="200"/>
        <w:rPr>
          <w:rFonts w:hint="eastAsia" w:hAnsi="宋体"/>
          <w:color w:val="000000" w:themeColor="text1"/>
          <w:highlight w:val="none"/>
          <w14:textFill>
            <w14:solidFill>
              <w14:schemeClr w14:val="tx1"/>
            </w14:solidFill>
          </w14:textFill>
        </w:rPr>
      </w:pPr>
    </w:p>
    <w:p>
      <w:pPr>
        <w:pStyle w:val="24"/>
        <w:rPr>
          <w:rFonts w:hint="eastAsia"/>
          <w:color w:val="000000" w:themeColor="text1"/>
          <w:highlight w:val="none"/>
          <w14:textFill>
            <w14:solidFill>
              <w14:schemeClr w14:val="tx1"/>
            </w14:solidFill>
          </w14:textFill>
        </w:rPr>
      </w:pPr>
    </w:p>
    <w:p>
      <w:pPr>
        <w:spacing w:line="360" w:lineRule="auto"/>
        <w:ind w:firstLine="422" w:firstLineChars="200"/>
        <w:rPr>
          <w:rFonts w:hint="eastAsia" w:hAnsi="宋体"/>
          <w:color w:val="000000" w:themeColor="text1"/>
          <w:highlight w:val="none"/>
          <w14:textFill>
            <w14:solidFill>
              <w14:schemeClr w14:val="tx1"/>
            </w14:solidFill>
          </w14:textFill>
        </w:rPr>
      </w:pPr>
    </w:p>
    <w:p>
      <w:pPr>
        <w:spacing w:line="360" w:lineRule="auto"/>
        <w:ind w:firstLine="422" w:firstLineChars="200"/>
        <w:rPr>
          <w:rFonts w:hint="eastAsia" w:hAnsi="宋体"/>
          <w:color w:val="000000" w:themeColor="text1"/>
          <w:highlight w:val="none"/>
          <w14:textFill>
            <w14:solidFill>
              <w14:schemeClr w14:val="tx1"/>
            </w14:solidFill>
          </w14:textFill>
        </w:rPr>
      </w:pPr>
    </w:p>
    <w:p>
      <w:pPr>
        <w:spacing w:line="360" w:lineRule="auto"/>
        <w:ind w:firstLine="422" w:firstLineChars="200"/>
        <w:rPr>
          <w:rFonts w:hint="eastAsia" w:hAnsi="宋体"/>
          <w:color w:val="000000" w:themeColor="text1"/>
          <w:highlight w:val="none"/>
          <w14:textFill>
            <w14:solidFill>
              <w14:schemeClr w14:val="tx1"/>
            </w14:solidFill>
          </w14:textFill>
        </w:rPr>
      </w:pPr>
    </w:p>
    <w:p>
      <w:pPr>
        <w:spacing w:line="360" w:lineRule="auto"/>
        <w:ind w:firstLine="422" w:firstLineChars="200"/>
        <w:rPr>
          <w:rFonts w:hint="eastAsia" w:hAnsi="宋体"/>
          <w:color w:val="000000" w:themeColor="text1"/>
          <w:highlight w:val="none"/>
          <w14:textFill>
            <w14:solidFill>
              <w14:schemeClr w14:val="tx1"/>
            </w14:solidFill>
          </w14:textFill>
        </w:rPr>
      </w:pPr>
    </w:p>
    <w:p>
      <w:pPr>
        <w:spacing w:line="360" w:lineRule="auto"/>
        <w:ind w:firstLine="422" w:firstLineChars="200"/>
        <w:rPr>
          <w:rFonts w:hint="eastAsia" w:hAnsi="宋体"/>
          <w:color w:val="000000" w:themeColor="text1"/>
          <w:highlight w:val="none"/>
          <w14:textFill>
            <w14:solidFill>
              <w14:schemeClr w14:val="tx1"/>
            </w14:solidFill>
          </w14:textFill>
        </w:rPr>
      </w:pPr>
    </w:p>
    <w:p>
      <w:pPr>
        <w:spacing w:line="360" w:lineRule="auto"/>
        <w:ind w:firstLine="422" w:firstLineChars="200"/>
        <w:rPr>
          <w:rFonts w:hint="eastAsia" w:hAnsi="宋体"/>
          <w:color w:val="000000" w:themeColor="text1"/>
          <w:highlight w:val="none"/>
          <w14:textFill>
            <w14:solidFill>
              <w14:schemeClr w14:val="tx1"/>
            </w14:solidFill>
          </w14:textFill>
        </w:rPr>
      </w:pPr>
    </w:p>
    <w:p>
      <w:pPr>
        <w:spacing w:line="360" w:lineRule="auto"/>
        <w:ind w:firstLine="422" w:firstLineChars="200"/>
        <w:rPr>
          <w:rFonts w:hint="eastAsia" w:hAnsi="宋体"/>
          <w:color w:val="000000" w:themeColor="text1"/>
          <w:highlight w:val="none"/>
          <w14:textFill>
            <w14:solidFill>
              <w14:schemeClr w14:val="tx1"/>
            </w14:solidFill>
          </w14:textFill>
        </w:rPr>
      </w:pPr>
    </w:p>
    <w:p>
      <w:pPr>
        <w:tabs>
          <w:tab w:val="center" w:pos="4153"/>
        </w:tabs>
        <w:spacing w:line="600" w:lineRule="exact"/>
        <w:jc w:val="left"/>
        <w:rPr>
          <w:color w:val="000000" w:themeColor="text1"/>
          <w:sz w:val="24"/>
          <w:highlight w:val="none"/>
          <w14:textFill>
            <w14:solidFill>
              <w14:schemeClr w14:val="tx1"/>
            </w14:solidFill>
          </w14:textFill>
        </w:rPr>
      </w:pPr>
    </w:p>
    <w:p>
      <w:pPr>
        <w:tabs>
          <w:tab w:val="center" w:pos="4153"/>
        </w:tabs>
        <w:spacing w:line="600" w:lineRule="exact"/>
        <w:jc w:val="lef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投标人（盖章）：</w:t>
      </w:r>
      <w:r>
        <w:rPr>
          <w:color w:val="000000" w:themeColor="text1"/>
          <w:sz w:val="24"/>
          <w:highlight w:val="none"/>
          <w:u w:val="single"/>
          <w:vertAlign w:val="subscript"/>
          <w14:textFill>
            <w14:solidFill>
              <w14:schemeClr w14:val="tx1"/>
            </w14:solidFill>
          </w14:textFill>
        </w:rPr>
        <w:tab/>
      </w:r>
      <w:r>
        <w:rPr>
          <w:rFonts w:hint="eastAsia"/>
          <w:color w:val="000000" w:themeColor="text1"/>
          <w:sz w:val="24"/>
          <w:highlight w:val="none"/>
          <w:u w:val="single"/>
          <w:vertAlign w:val="subscript"/>
          <w14:textFill>
            <w14:solidFill>
              <w14:schemeClr w14:val="tx1"/>
            </w14:solidFill>
          </w14:textFill>
        </w:rPr>
        <w:t xml:space="preserve">  </w:t>
      </w:r>
      <w:r>
        <w:rPr>
          <w:color w:val="000000" w:themeColor="text1"/>
          <w:sz w:val="24"/>
          <w:highlight w:val="none"/>
          <w:u w:val="single"/>
          <w:vertAlign w:val="subscript"/>
          <w14:textFill>
            <w14:solidFill>
              <w14:schemeClr w14:val="tx1"/>
            </w14:solidFill>
          </w14:textFill>
        </w:rPr>
        <w:tab/>
      </w:r>
      <w:r>
        <w:rPr>
          <w:color w:val="000000" w:themeColor="text1"/>
          <w:sz w:val="24"/>
          <w:highlight w:val="none"/>
          <w:u w:val="single"/>
          <w:vertAlign w:val="subscript"/>
          <w14:textFill>
            <w14:solidFill>
              <w14:schemeClr w14:val="tx1"/>
            </w14:solidFill>
          </w14:textFill>
        </w:rPr>
        <w:tab/>
      </w:r>
    </w:p>
    <w:p>
      <w:pPr>
        <w:tabs>
          <w:tab w:val="center" w:pos="4153"/>
        </w:tabs>
        <w:spacing w:line="600" w:lineRule="exact"/>
        <w:rPr>
          <w:rFonts w:hint="eastAsia"/>
          <w:color w:val="000000" w:themeColor="text1"/>
          <w:sz w:val="24"/>
          <w:highlight w:val="none"/>
          <w:u w:val="single"/>
          <w:vertAlign w:val="subscript"/>
          <w14:textFill>
            <w14:solidFill>
              <w14:schemeClr w14:val="tx1"/>
            </w14:solidFill>
          </w14:textFill>
        </w:rPr>
      </w:pPr>
      <w:r>
        <w:rPr>
          <w:color w:val="000000" w:themeColor="text1"/>
          <w:sz w:val="24"/>
          <w:highlight w:val="none"/>
          <w14:textFill>
            <w14:solidFill>
              <w14:schemeClr w14:val="tx1"/>
            </w14:solidFill>
          </w14:textFill>
        </w:rPr>
        <w:t>法定代表人（签字或盖章）：</w:t>
      </w:r>
      <w:r>
        <w:rPr>
          <w:color w:val="000000" w:themeColor="text1"/>
          <w:sz w:val="24"/>
          <w:highlight w:val="none"/>
          <w:u w:val="single"/>
          <w:vertAlign w:val="subscript"/>
          <w14:textFill>
            <w14:solidFill>
              <w14:schemeClr w14:val="tx1"/>
            </w14:solidFill>
          </w14:textFill>
        </w:rPr>
        <w:tab/>
      </w:r>
      <w:r>
        <w:rPr>
          <w:rFonts w:hint="eastAsia"/>
          <w:color w:val="000000" w:themeColor="text1"/>
          <w:sz w:val="24"/>
          <w:highlight w:val="none"/>
          <w:u w:val="single"/>
          <w:vertAlign w:val="subscript"/>
          <w14:textFill>
            <w14:solidFill>
              <w14:schemeClr w14:val="tx1"/>
            </w14:solidFill>
          </w14:textFill>
        </w:rPr>
        <w:t xml:space="preserve">    </w:t>
      </w:r>
      <w:r>
        <w:rPr>
          <w:color w:val="000000" w:themeColor="text1"/>
          <w:sz w:val="24"/>
          <w:highlight w:val="none"/>
          <w:u w:val="single"/>
          <w:vertAlign w:val="subscript"/>
          <w14:textFill>
            <w14:solidFill>
              <w14:schemeClr w14:val="tx1"/>
            </w14:solidFill>
          </w14:textFill>
        </w:rPr>
        <w:tab/>
      </w:r>
      <w:r>
        <w:rPr>
          <w:color w:val="000000" w:themeColor="text1"/>
          <w:sz w:val="24"/>
          <w:highlight w:val="none"/>
          <w:u w:val="single"/>
          <w:vertAlign w:val="subscript"/>
          <w14:textFill>
            <w14:solidFill>
              <w14:schemeClr w14:val="tx1"/>
            </w14:solidFill>
          </w14:textFill>
        </w:rPr>
        <w:tab/>
      </w:r>
    </w:p>
    <w:p>
      <w:pPr>
        <w:tabs>
          <w:tab w:val="center" w:pos="4153"/>
        </w:tabs>
        <w:spacing w:line="6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期：</w:t>
      </w:r>
    </w:p>
    <w:p>
      <w:pPr>
        <w:spacing w:line="360" w:lineRule="auto"/>
        <w:ind w:right="532"/>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kern w:val="0"/>
          <w:sz w:val="44"/>
          <w:highlight w:val="none"/>
          <w14:textFill>
            <w14:solidFill>
              <w14:schemeClr w14:val="tx1"/>
            </w14:solidFill>
          </w14:textFill>
        </w:rPr>
        <w:br w:type="page"/>
      </w:r>
      <w:r>
        <w:rPr>
          <w:rFonts w:hint="eastAsia" w:ascii="宋体" w:hAnsi="宋体" w:eastAsia="宋体" w:cs="Times New Roman"/>
          <w:color w:val="000000" w:themeColor="text1"/>
          <w:sz w:val="28"/>
          <w:szCs w:val="28"/>
          <w:highlight w:val="none"/>
          <w14:textFill>
            <w14:solidFill>
              <w14:schemeClr w14:val="tx1"/>
            </w14:solidFill>
          </w14:textFill>
        </w:rPr>
        <w:t>附件</w:t>
      </w:r>
      <w:r>
        <w:rPr>
          <w:rFonts w:hint="eastAsia" w:ascii="宋体" w:hAnsi="宋体" w:eastAsia="宋体" w:cs="Times New Roman"/>
          <w:color w:val="000000" w:themeColor="text1"/>
          <w:sz w:val="28"/>
          <w:szCs w:val="28"/>
          <w:highlight w:val="none"/>
          <w:lang w:val="en-US" w:eastAsia="zh-CN"/>
          <w14:textFill>
            <w14:solidFill>
              <w14:schemeClr w14:val="tx1"/>
            </w14:solidFill>
          </w14:textFill>
        </w:rPr>
        <w:t>4</w:t>
      </w:r>
    </w:p>
    <w:p>
      <w:pPr>
        <w:pStyle w:val="13"/>
        <w:spacing w:line="360" w:lineRule="auto"/>
        <w:jc w:val="center"/>
        <w:rPr>
          <w:rFonts w:ascii="宋体" w:hAnsi="宋体" w:eastAsia="宋体"/>
          <w:b/>
          <w:color w:val="000000" w:themeColor="text1"/>
          <w:sz w:val="36"/>
          <w:highlight w:val="none"/>
          <w14:textFill>
            <w14:solidFill>
              <w14:schemeClr w14:val="tx1"/>
            </w14:solidFill>
          </w14:textFill>
        </w:rPr>
      </w:pPr>
      <w:r>
        <w:rPr>
          <w:rFonts w:ascii="宋体" w:hAnsi="宋体" w:eastAsia="宋体"/>
          <w:b/>
          <w:color w:val="000000" w:themeColor="text1"/>
          <w:sz w:val="36"/>
          <w:highlight w:val="none"/>
          <w14:textFill>
            <w14:solidFill>
              <w14:schemeClr w14:val="tx1"/>
            </w14:solidFill>
          </w14:textFill>
        </w:rPr>
        <w:t>授权</w:t>
      </w:r>
      <w:r>
        <w:rPr>
          <w:rFonts w:hint="eastAsia" w:ascii="宋体" w:hAnsi="宋体" w:eastAsia="宋体"/>
          <w:b/>
          <w:color w:val="000000" w:themeColor="text1"/>
          <w:sz w:val="36"/>
          <w:highlight w:val="none"/>
          <w:lang w:eastAsia="zh-CN"/>
          <w14:textFill>
            <w14:solidFill>
              <w14:schemeClr w14:val="tx1"/>
            </w14:solidFill>
          </w14:textFill>
        </w:rPr>
        <w:t>委托</w:t>
      </w:r>
      <w:r>
        <w:rPr>
          <w:rFonts w:ascii="宋体" w:hAnsi="宋体" w:eastAsia="宋体"/>
          <w:b/>
          <w:color w:val="000000" w:themeColor="text1"/>
          <w:sz w:val="36"/>
          <w:highlight w:val="none"/>
          <w14:textFill>
            <w14:solidFill>
              <w14:schemeClr w14:val="tx1"/>
            </w14:solidFill>
          </w14:textFill>
        </w:rPr>
        <w:t>书</w:t>
      </w:r>
    </w:p>
    <w:p>
      <w:pPr>
        <w:spacing w:line="360" w:lineRule="auto"/>
        <w:rPr>
          <w:rFonts w:hint="default" w:ascii="宋体" w:hAnsi="宋体" w:eastAsia="Calibri"/>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ab/>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（填写采购人单位名称）</w:t>
      </w:r>
      <w:r>
        <w:rPr>
          <w:rFonts w:hint="eastAsia" w:ascii="宋体" w:hAnsi="宋体"/>
          <w:color w:val="000000" w:themeColor="text1"/>
          <w:sz w:val="24"/>
          <w:szCs w:val="24"/>
          <w:highlight w:val="none"/>
          <w:lang w:val="en-US" w:eastAsia="zh-CN"/>
          <w14:textFill>
            <w14:solidFill>
              <w14:schemeClr w14:val="tx1"/>
            </w14:solidFill>
          </w14:textFill>
        </w:rPr>
        <w:t xml:space="preserve">：               </w:t>
      </w:r>
    </w:p>
    <w:p>
      <w:pPr>
        <w:spacing w:line="360" w:lineRule="auto"/>
        <w:ind w:firstLine="482" w:firstLineChars="20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我单位全权委托</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（身份证号：</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）作为我单位合法代理人，参加</w:t>
      </w:r>
      <w:r>
        <w:rPr>
          <w:rFonts w:ascii="宋体" w:hAnsi="宋体" w:cs="宋体"/>
          <w:i w:val="0"/>
          <w:iCs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（填写政府采购项目名称及编号）投标活动，并办理上述项目所涉的投标文件签署、合同签订及项目实施等与之相关的投标全程各事项。该代理人的上述行为，均代表本单位，与本单位的行为具有同等法律效力</w:t>
      </w:r>
      <w:r>
        <w:rPr>
          <w:rFonts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本单位将承担该代理人行为的全部法律后果和法律责任。代理人无权转换委托权。</w:t>
      </w:r>
    </w:p>
    <w:p>
      <w:pPr>
        <w:spacing w:line="360" w:lineRule="auto"/>
        <w:ind w:firstLine="482" w:firstLineChars="20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特此委托</w:t>
      </w:r>
    </w:p>
    <w:p>
      <w:pPr>
        <w:widowControl/>
        <w:shd w:val="clear" w:color="auto" w:fill="FFFFFF"/>
        <w:spacing w:line="360" w:lineRule="auto"/>
        <w:ind w:firstLine="482" w:firstLineChars="200"/>
        <w:rPr>
          <w:rFonts w:ascii="宋体"/>
          <w:color w:val="000000" w:themeColor="text1"/>
          <w:kern w:val="0"/>
          <w:sz w:val="24"/>
          <w:szCs w:val="24"/>
          <w:highlight w:val="none"/>
          <w14:textFill>
            <w14:solidFill>
              <w14:schemeClr w14:val="tx1"/>
            </w14:solidFill>
          </w14:textFill>
        </w:rPr>
      </w:pPr>
    </w:p>
    <w:p>
      <w:pPr>
        <w:widowControl/>
        <w:shd w:val="clear" w:color="auto" w:fill="FFFFFF"/>
        <w:spacing w:line="360" w:lineRule="auto"/>
        <w:ind w:firstLine="482"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代理人姓名（签字）：　　　　　日期：　　年　　月　　日</w:t>
      </w:r>
    </w:p>
    <w:p>
      <w:pPr>
        <w:widowControl/>
        <w:shd w:val="clear" w:color="auto" w:fill="FFFFFF"/>
        <w:spacing w:line="360" w:lineRule="auto"/>
        <w:ind w:firstLine="482" w:firstLineChars="200"/>
        <w:rPr>
          <w:rFonts w:ascii="宋体"/>
          <w:color w:val="000000" w:themeColor="text1"/>
          <w:kern w:val="0"/>
          <w:sz w:val="24"/>
          <w:szCs w:val="24"/>
          <w:highlight w:val="none"/>
          <w14:textFill>
            <w14:solidFill>
              <w14:schemeClr w14:val="tx1"/>
            </w14:solidFill>
          </w14:textFill>
        </w:rPr>
      </w:pPr>
    </w:p>
    <w:p>
      <w:pPr>
        <w:widowControl/>
        <w:shd w:val="clear" w:color="auto" w:fill="FFFFFF"/>
        <w:spacing w:line="360" w:lineRule="auto"/>
        <w:ind w:firstLine="482" w:firstLineChars="200"/>
        <w:rPr>
          <w:rFonts w:ascii="宋体"/>
          <w:color w:val="000000" w:themeColor="text1"/>
          <w:kern w:val="0"/>
          <w:sz w:val="24"/>
          <w:szCs w:val="24"/>
          <w:highlight w:val="none"/>
          <w14:textFill>
            <w14:solidFill>
              <w14:schemeClr w14:val="tx1"/>
            </w14:solidFill>
          </w14:textFill>
        </w:rPr>
      </w:pPr>
    </w:p>
    <w:p>
      <w:pPr>
        <w:widowControl/>
        <w:shd w:val="clear" w:color="auto" w:fill="FFFFFF"/>
        <w:spacing w:line="360" w:lineRule="auto"/>
        <w:ind w:firstLine="482"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法定代表人（签字）：　　　　　日期：　　年　　月　　日</w:t>
      </w:r>
    </w:p>
    <w:p>
      <w:pPr>
        <w:widowControl/>
        <w:shd w:val="clear" w:color="auto" w:fill="FFFFFF"/>
        <w:spacing w:line="360" w:lineRule="auto"/>
        <w:ind w:firstLine="482" w:firstLineChars="200"/>
        <w:jc w:val="righ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（委托单位加盖公章）</w:t>
      </w:r>
    </w:p>
    <w:p>
      <w:pPr>
        <w:spacing w:line="360" w:lineRule="auto"/>
        <w:ind w:firstLine="482" w:firstLineChars="200"/>
        <w:jc w:val="left"/>
        <w:rPr>
          <w:rFonts w:ascii="宋体"/>
          <w:color w:val="000000" w:themeColor="text1"/>
          <w:kern w:val="0"/>
          <w:sz w:val="24"/>
          <w:szCs w:val="24"/>
          <w:highlight w:val="none"/>
          <w14:textFill>
            <w14:solidFill>
              <w14:schemeClr w14:val="tx1"/>
            </w14:solidFill>
          </w14:textFill>
        </w:rPr>
      </w:pPr>
    </w:p>
    <w:p>
      <w:pPr>
        <w:spacing w:line="360" w:lineRule="auto"/>
        <w:ind w:firstLine="482" w:firstLineChars="200"/>
        <w:jc w:val="left"/>
        <w:rPr>
          <w:rFonts w:ascii="宋体"/>
          <w:color w:val="000000" w:themeColor="text1"/>
          <w:kern w:val="0"/>
          <w:sz w:val="24"/>
          <w:szCs w:val="24"/>
          <w:highlight w:val="none"/>
          <w14:textFill>
            <w14:solidFill>
              <w14:schemeClr w14:val="tx1"/>
            </w14:solidFill>
          </w14:textFill>
        </w:rPr>
      </w:pPr>
    </w:p>
    <w:p>
      <w:pPr>
        <w:spacing w:line="360" w:lineRule="auto"/>
        <w:ind w:firstLine="482" w:firstLineChars="20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、代理人身份证复印件（本人签名、日期，单位加盖公章）</w:t>
      </w:r>
    </w:p>
    <w:p>
      <w:pPr>
        <w:spacing w:line="360" w:lineRule="auto"/>
        <w:ind w:firstLine="482" w:firstLineChars="200"/>
        <w:jc w:val="left"/>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、法定代表人身份证复印件（本人签名、日期，单位加盖公章）</w:t>
      </w:r>
    </w:p>
    <w:p>
      <w:pPr>
        <w:spacing w:line="600" w:lineRule="atLeast"/>
        <w:ind w:firstLine="374"/>
        <w:jc w:val="center"/>
        <w:rPr>
          <w:rFonts w:hint="eastAsia"/>
          <w:color w:val="000000" w:themeColor="text1"/>
          <w:sz w:val="24"/>
          <w:highlight w:val="none"/>
          <w14:textFill>
            <w14:solidFill>
              <w14:schemeClr w14:val="tx1"/>
            </w14:solidFill>
          </w14:textFill>
        </w:rPr>
      </w:pPr>
    </w:p>
    <w:p>
      <w:pPr>
        <w:spacing w:line="600" w:lineRule="atLeast"/>
        <w:ind w:firstLine="374"/>
        <w:jc w:val="center"/>
        <w:rPr>
          <w:color w:val="000000" w:themeColor="text1"/>
          <w:sz w:val="24"/>
          <w:highlight w:val="none"/>
          <w14:textFill>
            <w14:solidFill>
              <w14:schemeClr w14:val="tx1"/>
            </w14:solidFill>
          </w14:textFill>
        </w:rPr>
      </w:pPr>
    </w:p>
    <w:p>
      <w:pPr>
        <w:spacing w:line="600" w:lineRule="atLeast"/>
        <w:ind w:firstLine="374"/>
        <w:jc w:val="center"/>
        <w:rPr>
          <w:color w:val="000000" w:themeColor="text1"/>
          <w:sz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pStyle w:val="13"/>
        <w:spacing w:line="360" w:lineRule="auto"/>
        <w:ind w:firstLine="562" w:firstLineChars="200"/>
        <w:rPr>
          <w:rFonts w:ascii="宋体" w:hAnsi="宋体" w:eastAsia="宋体"/>
          <w:color w:val="000000" w:themeColor="text1"/>
          <w:kern w:val="0"/>
          <w:sz w:val="28"/>
          <w:szCs w:val="21"/>
          <w:highlight w:val="none"/>
          <w14:textFill>
            <w14:solidFill>
              <w14:schemeClr w14:val="tx1"/>
            </w14:solidFill>
          </w14:textFill>
        </w:rPr>
      </w:pPr>
      <w:r>
        <w:rPr>
          <w:rFonts w:ascii="宋体" w:hAnsi="宋体" w:eastAsia="宋体"/>
          <w:color w:val="000000" w:themeColor="text1"/>
          <w:kern w:val="0"/>
          <w:sz w:val="28"/>
          <w:szCs w:val="21"/>
          <w:highlight w:val="none"/>
          <w14:textFill>
            <w14:solidFill>
              <w14:schemeClr w14:val="tx1"/>
            </w14:solidFill>
          </w14:textFill>
        </w:rPr>
        <w:t xml:space="preserve">                   </w:t>
      </w:r>
    </w:p>
    <w:p>
      <w:pPr>
        <w:spacing w:line="360" w:lineRule="auto"/>
        <w:ind w:right="532"/>
        <w:rPr>
          <w:rFonts w:hint="eastAsia" w:ascii="宋体" w:hAnsi="宋体"/>
          <w:color w:val="000000" w:themeColor="text1"/>
          <w:sz w:val="30"/>
          <w:szCs w:val="30"/>
          <w:highlight w:val="none"/>
          <w:lang w:val="en-US" w:eastAsia="zh-CN"/>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eastAsia="宋体" w:cs="Times New Roman"/>
          <w:color w:val="000000" w:themeColor="text1"/>
          <w:sz w:val="28"/>
          <w:szCs w:val="28"/>
          <w:highlight w:val="none"/>
          <w14:textFill>
            <w14:solidFill>
              <w14:schemeClr w14:val="tx1"/>
            </w14:solidFill>
          </w14:textFill>
        </w:rPr>
        <w:t>附件</w:t>
      </w:r>
      <w:r>
        <w:rPr>
          <w:rFonts w:hint="eastAsia" w:ascii="宋体" w:hAnsi="宋体" w:eastAsia="宋体" w:cs="Times New Roman"/>
          <w:color w:val="000000" w:themeColor="text1"/>
          <w:sz w:val="28"/>
          <w:szCs w:val="28"/>
          <w:highlight w:val="none"/>
          <w:lang w:val="en-US" w:eastAsia="zh-CN"/>
          <w14:textFill>
            <w14:solidFill>
              <w14:schemeClr w14:val="tx1"/>
            </w14:solidFill>
          </w14:textFill>
        </w:rPr>
        <w:t>5</w:t>
      </w:r>
    </w:p>
    <w:p>
      <w:pPr>
        <w:pStyle w:val="25"/>
        <w:jc w:val="right"/>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正本（或副本）</w:t>
      </w:r>
    </w:p>
    <w:p>
      <w:pPr>
        <w:spacing w:before="312" w:beforeLines="100" w:line="240" w:lineRule="atLeast"/>
        <w:ind w:right="-108"/>
        <w:jc w:val="center"/>
        <w:rPr>
          <w:rFonts w:hint="eastAsia" w:ascii="宋体" w:hAnsi="宋体" w:eastAsia="宋体"/>
          <w:b/>
          <w:bCs/>
          <w:color w:val="000000" w:themeColor="text1"/>
          <w:sz w:val="52"/>
          <w:szCs w:val="52"/>
          <w:highlight w:val="none"/>
          <w:lang w:eastAsia="zh-CN"/>
          <w14:textFill>
            <w14:solidFill>
              <w14:schemeClr w14:val="tx1"/>
            </w14:solidFill>
          </w14:textFill>
        </w:rPr>
      </w:pPr>
      <w:r>
        <w:rPr>
          <w:rFonts w:hint="eastAsia" w:ascii="宋体" w:hAnsi="宋体" w:eastAsia="宋体"/>
          <w:b/>
          <w:bCs/>
          <w:color w:val="000000" w:themeColor="text1"/>
          <w:sz w:val="52"/>
          <w:szCs w:val="52"/>
          <w:highlight w:val="none"/>
          <w:lang w:eastAsia="zh-CN"/>
          <w14:textFill>
            <w14:solidFill>
              <w14:schemeClr w14:val="tx1"/>
            </w14:solidFill>
          </w14:textFill>
        </w:rPr>
        <w:t>项目名称</w:t>
      </w:r>
    </w:p>
    <w:p>
      <w:pPr>
        <w:keepNext w:val="0"/>
        <w:keepLines w:val="0"/>
        <w:pageBreakBefore w:val="0"/>
        <w:widowControl/>
        <w:kinsoku/>
        <w:wordWrap/>
        <w:overflowPunct/>
        <w:topLinePunct w:val="0"/>
        <w:autoSpaceDE/>
        <w:autoSpaceDN/>
        <w:bidi w:val="0"/>
        <w:adjustRightInd/>
        <w:snapToGrid/>
        <w:spacing w:line="680" w:lineRule="exact"/>
        <w:ind w:right="0"/>
        <w:jc w:val="center"/>
        <w:textAlignment w:val="auto"/>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投</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标</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文</w:t>
      </w:r>
    </w:p>
    <w:p>
      <w:pPr>
        <w:spacing w:after="100" w:afterAutospacing="1" w:line="360" w:lineRule="auto"/>
        <w:ind w:right="-108"/>
        <w:jc w:val="center"/>
        <w:rPr>
          <w:rFonts w:hint="eastAsia" w:ascii="宋体" w:hAnsi="宋体" w:eastAsia="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件</w:t>
      </w:r>
    </w:p>
    <w:p>
      <w:pPr>
        <w:keepNext w:val="0"/>
        <w:keepLines w:val="0"/>
        <w:pageBreakBefore w:val="0"/>
        <w:widowControl/>
        <w:kinsoku/>
        <w:wordWrap/>
        <w:overflowPunct/>
        <w:topLinePunct w:val="0"/>
        <w:autoSpaceDE/>
        <w:autoSpaceDN/>
        <w:bidi w:val="0"/>
        <w:adjustRightInd/>
        <w:snapToGrid/>
        <w:spacing w:afterAutospacing="0" w:line="360" w:lineRule="auto"/>
        <w:ind w:right="0"/>
        <w:jc w:val="center"/>
        <w:textAlignment w:val="auto"/>
        <w:rPr>
          <w:rFonts w:hint="eastAsia" w:ascii="宋体" w:hAnsi="宋体" w:eastAsia="宋体" w:cs="宋体"/>
          <w:b w:val="0"/>
          <w:bCs/>
          <w:color w:val="000000" w:themeColor="text1"/>
          <w:spacing w:val="40"/>
          <w:sz w:val="32"/>
          <w:szCs w:val="32"/>
          <w:highlight w:val="none"/>
          <w:lang w:eastAsia="zh-CN"/>
          <w14:textFill>
            <w14:solidFill>
              <w14:schemeClr w14:val="tx1"/>
            </w14:solidFill>
          </w14:textFill>
        </w:rPr>
      </w:pPr>
      <w:r>
        <w:rPr>
          <w:rFonts w:hint="eastAsia" w:ascii="宋体" w:hAnsi="宋体" w:eastAsia="宋体" w:cs="宋体"/>
          <w:b w:val="0"/>
          <w:bCs/>
          <w:color w:val="000000" w:themeColor="text1"/>
          <w:spacing w:val="40"/>
          <w:sz w:val="32"/>
          <w:szCs w:val="32"/>
          <w:highlight w:val="none"/>
          <w:lang w:eastAsia="zh-CN"/>
          <w14:textFill>
            <w14:solidFill>
              <w14:schemeClr w14:val="tx1"/>
            </w14:solidFill>
          </w14:textFill>
        </w:rPr>
        <w:t>（</w:t>
      </w:r>
      <w:r>
        <w:rPr>
          <w:rFonts w:hint="eastAsia" w:ascii="宋体" w:hAnsi="宋体" w:eastAsia="宋体" w:cs="宋体"/>
          <w:b w:val="0"/>
          <w:bCs/>
          <w:color w:val="000000" w:themeColor="text1"/>
          <w:spacing w:val="40"/>
          <w:sz w:val="32"/>
          <w:szCs w:val="32"/>
          <w:highlight w:val="none"/>
          <w:lang w:val="en-US" w:eastAsia="zh-CN"/>
          <w14:textFill>
            <w14:solidFill>
              <w14:schemeClr w14:val="tx1"/>
            </w14:solidFill>
          </w14:textFill>
        </w:rPr>
        <w:t>商务</w:t>
      </w:r>
      <w:r>
        <w:rPr>
          <w:rFonts w:hint="eastAsia" w:ascii="宋体" w:hAnsi="宋体" w:eastAsia="宋体" w:cs="宋体"/>
          <w:b w:val="0"/>
          <w:bCs/>
          <w:color w:val="000000" w:themeColor="text1"/>
          <w:spacing w:val="40"/>
          <w:sz w:val="32"/>
          <w:szCs w:val="32"/>
          <w:highlight w:val="none"/>
          <w:lang w:eastAsia="zh-CN"/>
          <w14:textFill>
            <w14:solidFill>
              <w14:schemeClr w14:val="tx1"/>
            </w14:solidFill>
          </w14:textFill>
        </w:rPr>
        <w:t>技术文件）</w:t>
      </w:r>
    </w:p>
    <w:p>
      <w:pPr>
        <w:pStyle w:val="9"/>
        <w:rPr>
          <w:rFonts w:hint="eastAsia"/>
          <w:color w:val="000000" w:themeColor="text1"/>
          <w:highlight w:val="none"/>
          <w:lang w:eastAsia="zh-CN"/>
          <w14:textFill>
            <w14:solidFill>
              <w14:schemeClr w14:val="tx1"/>
            </w14:solidFill>
          </w14:textFill>
        </w:rPr>
      </w:pPr>
    </w:p>
    <w:p>
      <w:pPr>
        <w:spacing w:line="600" w:lineRule="exact"/>
        <w:ind w:right="532" w:firstLine="642"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lang w:eastAsia="zh-CN"/>
          <w14:textFill>
            <w14:solidFill>
              <w14:schemeClr w14:val="tx1"/>
            </w14:solidFill>
          </w14:textFill>
        </w:rPr>
        <w:t>公章</w:t>
      </w:r>
      <w:r>
        <w:rPr>
          <w:rFonts w:hint="eastAsia" w:ascii="宋体" w:hAnsi="宋体" w:eastAsia="宋体" w:cs="宋体"/>
          <w:color w:val="000000" w:themeColor="text1"/>
          <w:sz w:val="32"/>
          <w:szCs w:val="32"/>
          <w:highlight w:val="none"/>
          <w14:textFill>
            <w14:solidFill>
              <w14:schemeClr w14:val="tx1"/>
            </w14:solidFill>
          </w14:textFill>
        </w:rPr>
        <w:t>）：</w:t>
      </w:r>
    </w:p>
    <w:p>
      <w:pPr>
        <w:spacing w:line="600" w:lineRule="exact"/>
        <w:ind w:right="532" w:firstLine="642"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投标人地址：</w:t>
      </w:r>
    </w:p>
    <w:p>
      <w:pPr>
        <w:spacing w:line="600" w:lineRule="exact"/>
        <w:ind w:right="532" w:firstLine="642"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日期：</w:t>
      </w:r>
    </w:p>
    <w:p>
      <w:pPr>
        <w:pStyle w:val="13"/>
        <w:adjustRightInd w:val="0"/>
        <w:snapToGrid w:val="0"/>
        <w:spacing w:line="460" w:lineRule="atLeast"/>
        <w:jc w:val="center"/>
        <w:rPr>
          <w:rFonts w:hint="eastAsia" w:ascii="宋体" w:hAnsi="宋体"/>
          <w:b/>
          <w:bCs/>
          <w:color w:val="000000" w:themeColor="text1"/>
          <w:sz w:val="36"/>
          <w:szCs w:val="36"/>
          <w:highlight w:val="none"/>
          <w:lang w:eastAsia="zh-CN"/>
          <w14:textFill>
            <w14:solidFill>
              <w14:schemeClr w14:val="tx1"/>
            </w14:solidFill>
          </w14:textFill>
        </w:rPr>
      </w:pPr>
      <w:r>
        <w:rPr>
          <w:rFonts w:ascii="宋体" w:hAnsi="宋体" w:eastAsia="宋体"/>
          <w:color w:val="000000" w:themeColor="text1"/>
          <w:sz w:val="30"/>
          <w:szCs w:val="30"/>
          <w:highlight w:val="none"/>
          <w14:textFill>
            <w14:solidFill>
              <w14:schemeClr w14:val="tx1"/>
            </w14:solidFill>
          </w14:textFill>
        </w:rPr>
        <w:br w:type="page"/>
      </w:r>
      <w:r>
        <w:rPr>
          <w:rFonts w:hint="eastAsia" w:ascii="宋体" w:hAnsi="宋体" w:cs="Times New Roman"/>
          <w:b/>
          <w:bCs/>
          <w:color w:val="000000" w:themeColor="text1"/>
          <w:sz w:val="36"/>
          <w:szCs w:val="36"/>
          <w:highlight w:val="none"/>
          <w:lang w:val="en-US" w:eastAsia="zh-CN"/>
          <w14:textFill>
            <w14:solidFill>
              <w14:schemeClr w14:val="tx1"/>
            </w14:solidFill>
          </w14:textFill>
        </w:rPr>
        <w:t>商务</w:t>
      </w:r>
      <w:r>
        <w:rPr>
          <w:rFonts w:hint="eastAsia" w:ascii="宋体" w:hAnsi="宋体" w:cs="Times New Roman"/>
          <w:b/>
          <w:bCs/>
          <w:color w:val="000000" w:themeColor="text1"/>
          <w:sz w:val="36"/>
          <w:szCs w:val="36"/>
          <w:highlight w:val="none"/>
          <w:lang w:eastAsia="zh-CN"/>
          <w14:textFill>
            <w14:solidFill>
              <w14:schemeClr w14:val="tx1"/>
            </w14:solidFill>
          </w14:textFill>
        </w:rPr>
        <w:t>技</w:t>
      </w:r>
      <w:r>
        <w:rPr>
          <w:rFonts w:hint="eastAsia" w:ascii="宋体" w:hAnsi="宋体"/>
          <w:b/>
          <w:bCs/>
          <w:color w:val="000000" w:themeColor="text1"/>
          <w:sz w:val="36"/>
          <w:szCs w:val="36"/>
          <w:highlight w:val="none"/>
          <w:lang w:eastAsia="zh-CN"/>
          <w14:textFill>
            <w14:solidFill>
              <w14:schemeClr w14:val="tx1"/>
            </w14:solidFill>
          </w14:textFill>
        </w:rPr>
        <w:t>术文件目录</w:t>
      </w:r>
    </w:p>
    <w:p>
      <w:pPr>
        <w:pStyle w:val="13"/>
        <w:adjustRightInd w:val="0"/>
        <w:snapToGrid w:val="0"/>
        <w:spacing w:line="460" w:lineRule="atLeast"/>
        <w:jc w:val="center"/>
        <w:rPr>
          <w:rFonts w:hint="eastAsia" w:ascii="宋体" w:hAnsi="宋体"/>
          <w:b/>
          <w:bCs/>
          <w:color w:val="000000" w:themeColor="text1"/>
          <w:sz w:val="36"/>
          <w:szCs w:val="36"/>
          <w:highlight w:val="none"/>
          <w:lang w:eastAsia="zh-CN"/>
          <w14:textFill>
            <w14:solidFill>
              <w14:schemeClr w14:val="tx1"/>
            </w14:solidFill>
          </w14:textFill>
        </w:rPr>
      </w:pPr>
    </w:p>
    <w:p>
      <w:pPr>
        <w:pStyle w:val="13"/>
        <w:adjustRightInd w:val="0"/>
        <w:snapToGrid w:val="0"/>
        <w:spacing w:line="460" w:lineRule="atLeast"/>
        <w:jc w:val="left"/>
        <w:rPr>
          <w:rFonts w:hint="eastAsia" w:ascii="宋体" w:hAnsi="宋体" w:eastAsia="宋体"/>
          <w:b/>
          <w:color w:val="000000" w:themeColor="text1"/>
          <w:sz w:val="30"/>
          <w:szCs w:val="30"/>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（投标人根据投标文件内容自行编制）</w:t>
      </w:r>
      <w:r>
        <w:rPr>
          <w:rFonts w:hint="eastAsia" w:ascii="宋体" w:hAnsi="宋体" w:eastAsia="宋体" w:cs="宋体"/>
          <w:b w:val="0"/>
          <w:bCs w:val="0"/>
          <w:color w:val="000000" w:themeColor="text1"/>
          <w:sz w:val="28"/>
          <w:szCs w:val="28"/>
          <w:highlight w:val="none"/>
          <w14:textFill>
            <w14:solidFill>
              <w14:schemeClr w14:val="tx1"/>
            </w14:solidFill>
          </w14:textFill>
        </w:rPr>
        <w:br w:type="page"/>
      </w: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附件6</w:t>
      </w:r>
    </w:p>
    <w:p>
      <w:pPr>
        <w:spacing w:line="360" w:lineRule="exact"/>
        <w:ind w:right="532"/>
        <w:jc w:val="center"/>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kern w:val="2"/>
          <w:sz w:val="30"/>
          <w:szCs w:val="30"/>
          <w:highlight w:val="none"/>
          <w14:textFill>
            <w14:solidFill>
              <w14:schemeClr w14:val="tx1"/>
            </w14:solidFill>
          </w14:textFill>
        </w:rPr>
        <w:t>供应商自评表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4292"/>
        <w:gridCol w:w="858"/>
        <w:gridCol w:w="85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评分要素</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具 体 内 容 及 分 数 的 构 成</w:t>
            </w: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自评 分值</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highlight w:val="none"/>
                <w:lang w:eastAsia="zh-CN"/>
                <w14:textFill>
                  <w14:solidFill>
                    <w14:schemeClr w14:val="tx1"/>
                  </w14:solidFill>
                </w14:textFill>
              </w:rPr>
            </w:pPr>
          </w:p>
          <w:p>
            <w:pPr>
              <w:pStyle w:val="25"/>
              <w:rPr>
                <w:rFonts w:hint="eastAsia" w:ascii="宋体" w:hAnsi="宋体" w:eastAsia="宋体" w:cs="宋体"/>
                <w:color w:val="000000" w:themeColor="text1"/>
                <w:sz w:val="21"/>
                <w:szCs w:val="21"/>
                <w:highlight w:val="none"/>
                <w:lang w:eastAsia="zh-CN"/>
                <w14:textFill>
                  <w14:solidFill>
                    <w14:schemeClr w14:val="tx1"/>
                  </w14:solidFill>
                </w14:textFill>
              </w:rPr>
            </w:pPr>
          </w:p>
          <w:p>
            <w:pPr>
              <w:pStyle w:val="25"/>
              <w:rPr>
                <w:rFonts w:hint="eastAsia" w:ascii="宋体" w:hAnsi="宋体" w:eastAsia="宋体" w:cs="宋体"/>
                <w:color w:val="000000" w:themeColor="text1"/>
                <w:sz w:val="21"/>
                <w:szCs w:val="21"/>
                <w:highlight w:val="none"/>
                <w:lang w:eastAsia="zh-CN"/>
                <w14:textFill>
                  <w14:solidFill>
                    <w14:schemeClr w14:val="tx1"/>
                  </w14:solidFill>
                </w14:textFill>
              </w:rPr>
            </w:pPr>
          </w:p>
          <w:p>
            <w:pPr>
              <w:pStyle w:val="25"/>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4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内容自填</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4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54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4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tabs>
          <w:tab w:val="left" w:pos="840"/>
        </w:tabs>
        <w:adjustRightInd w:val="0"/>
        <w:snapToGrid w:val="0"/>
        <w:spacing w:line="360" w:lineRule="auto"/>
        <w:rPr>
          <w:rFonts w:hint="eastAsia" w:ascii="宋体" w:hAnsi="宋体"/>
          <w:b/>
          <w:bCs/>
          <w:color w:val="000000" w:themeColor="text1"/>
          <w:sz w:val="21"/>
          <w:szCs w:val="21"/>
          <w:highlight w:val="none"/>
          <w:lang w:val="zh-CN" w:eastAsia="zh-CN"/>
          <w14:textFill>
            <w14:solidFill>
              <w14:schemeClr w14:val="tx1"/>
            </w14:solidFill>
          </w14:textFill>
        </w:rPr>
      </w:pP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hint="eastAsia" w:ascii="宋体" w:hAnsi="宋体"/>
          <w:b/>
          <w:bCs/>
          <w:color w:val="000000" w:themeColor="text1"/>
          <w:sz w:val="21"/>
          <w:szCs w:val="21"/>
          <w:highlight w:val="none"/>
          <w:lang w:val="zh-CN" w:eastAsia="zh-CN"/>
          <w14:textFill>
            <w14:solidFill>
              <w14:schemeClr w14:val="tx1"/>
            </w14:solidFill>
          </w14:textFill>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投标人</w:t>
      </w:r>
      <w:r>
        <w:rPr>
          <w:rFonts w:hint="eastAsia" w:ascii="新宋体" w:hAnsi="新宋体" w:eastAsia="新宋体" w:cs="新宋体"/>
          <w:color w:val="000000" w:themeColor="text1"/>
          <w:sz w:val="24"/>
          <w:szCs w:val="24"/>
          <w:highlight w:val="none"/>
          <w14:textFill>
            <w14:solidFill>
              <w14:schemeClr w14:val="tx1"/>
            </w14:solidFill>
          </w14:textFill>
        </w:rPr>
        <w:t>全称</w:t>
      </w:r>
      <w:r>
        <w:rPr>
          <w:rFonts w:ascii="新宋体" w:hAnsi="新宋体" w:eastAsia="新宋体" w:cs="新宋体"/>
          <w:color w:val="000000" w:themeColor="text1"/>
          <w:sz w:val="24"/>
          <w:szCs w:val="24"/>
          <w:highlight w:val="none"/>
          <w14:textFill>
            <w14:solidFill>
              <w14:schemeClr w14:val="tx1"/>
            </w14:solidFill>
          </w14:textFill>
        </w:rPr>
        <w:t>（盖章）：</w:t>
      </w:r>
    </w:p>
    <w:p>
      <w:pPr>
        <w:tabs>
          <w:tab w:val="left" w:pos="840"/>
        </w:tabs>
        <w:adjustRightInd w:val="0"/>
        <w:snapToGrid w:val="0"/>
        <w:spacing w:line="360" w:lineRule="auto"/>
        <w:rPr>
          <w:rFonts w:hint="eastAsia" w:ascii="新宋体" w:hAnsi="新宋体" w:eastAsia="新宋体" w:cs="新宋体"/>
          <w:color w:val="000000" w:themeColor="text1"/>
          <w:sz w:val="24"/>
          <w:szCs w:val="24"/>
          <w:highlight w:val="none"/>
          <w14:textFill>
            <w14:solidFill>
              <w14:schemeClr w14:val="tx1"/>
            </w14:solidFill>
          </w14:textFill>
        </w:rPr>
      </w:pP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法定代表人或</w:t>
      </w:r>
      <w:r>
        <w:rPr>
          <w:rFonts w:hint="eastAsia" w:ascii="新宋体" w:hAnsi="新宋体" w:eastAsia="新宋体" w:cs="新宋体"/>
          <w:color w:val="000000" w:themeColor="text1"/>
          <w:sz w:val="24"/>
          <w:szCs w:val="24"/>
          <w:highlight w:val="none"/>
          <w:lang w:eastAsia="zh-CN"/>
          <w14:textFill>
            <w14:solidFill>
              <w14:schemeClr w14:val="tx1"/>
            </w14:solidFill>
          </w14:textFill>
        </w:rPr>
        <w:t>委托代理人</w:t>
      </w:r>
      <w:r>
        <w:rPr>
          <w:rFonts w:ascii="新宋体" w:hAnsi="新宋体" w:eastAsia="新宋体" w:cs="新宋体"/>
          <w:color w:val="000000" w:themeColor="text1"/>
          <w:sz w:val="24"/>
          <w:szCs w:val="24"/>
          <w:highlight w:val="none"/>
          <w14:textFill>
            <w14:solidFill>
              <w14:schemeClr w14:val="tx1"/>
            </w14:solidFill>
          </w14:textFill>
        </w:rPr>
        <w:t>（签字或盖章）：</w:t>
      </w:r>
    </w:p>
    <w:p>
      <w:pPr>
        <w:tabs>
          <w:tab w:val="left" w:pos="840"/>
        </w:tabs>
        <w:adjustRightInd w:val="0"/>
        <w:snapToGrid w:val="0"/>
        <w:spacing w:line="360" w:lineRule="auto"/>
        <w:rPr>
          <w:rFonts w:hint="eastAsia" w:ascii="新宋体" w:hAnsi="新宋体" w:eastAsia="新宋体" w:cs="新宋体"/>
          <w:color w:val="000000" w:themeColor="text1"/>
          <w:sz w:val="24"/>
          <w:szCs w:val="24"/>
          <w:highlight w:val="none"/>
          <w14:textFill>
            <w14:solidFill>
              <w14:schemeClr w14:val="tx1"/>
            </w14:solidFill>
          </w14:textFill>
        </w:rPr>
      </w:pPr>
    </w:p>
    <w:p>
      <w:pPr>
        <w:tabs>
          <w:tab w:val="left" w:pos="840"/>
        </w:tabs>
        <w:adjustRightInd w:val="0"/>
        <w:snapToGrid w:val="0"/>
        <w:spacing w:line="360" w:lineRule="auto"/>
        <w:rPr>
          <w:rFonts w:ascii="宋体" w:hAnsi="宋体" w:eastAsia="宋体"/>
          <w:b/>
          <w:color w:val="000000" w:themeColor="text1"/>
          <w:sz w:val="30"/>
          <w:szCs w:val="30"/>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pStyle w:val="13"/>
        <w:spacing w:line="360" w:lineRule="auto"/>
        <w:jc w:val="left"/>
        <w:rPr>
          <w:rFonts w:hint="eastAsia" w:ascii="宋体" w:hAnsi="宋体" w:eastAsia="宋体"/>
          <w:b w:val="0"/>
          <w:bCs w:val="0"/>
          <w:color w:val="000000" w:themeColor="text1"/>
          <w:sz w:val="30"/>
          <w:szCs w:val="30"/>
          <w:highlight w:val="none"/>
          <w:lang w:val="en-US" w:eastAsia="zh-CN"/>
          <w14:textFill>
            <w14:solidFill>
              <w14:schemeClr w14:val="tx1"/>
            </w14:solidFill>
          </w14:textFill>
        </w:rPr>
      </w:pPr>
      <w:r>
        <w:rPr>
          <w:rFonts w:ascii="宋体" w:hAnsi="宋体" w:eastAsia="宋体"/>
          <w:b/>
          <w:bCs/>
          <w:color w:val="000000" w:themeColor="text1"/>
          <w:sz w:val="30"/>
          <w:szCs w:val="30"/>
          <w:highlight w:val="none"/>
          <w14:textFill>
            <w14:solidFill>
              <w14:schemeClr w14:val="tx1"/>
            </w14:solidFill>
          </w14:textFill>
        </w:rPr>
        <w:br w:type="page"/>
      </w: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附件7</w:t>
      </w:r>
    </w:p>
    <w:p>
      <w:pPr>
        <w:pStyle w:val="36"/>
        <w:shd w:val="clear" w:color="auto" w:fill="FFFFFF"/>
        <w:spacing w:before="0" w:beforeAutospacing="0" w:after="0" w:afterAutospacing="0" w:line="360" w:lineRule="auto"/>
        <w:jc w:val="center"/>
        <w:rPr>
          <w:rFonts w:cs="Times New Roman"/>
          <w:b/>
          <w:bCs/>
          <w:color w:val="000000" w:themeColor="text1"/>
          <w:spacing w:val="2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投标</w:t>
      </w:r>
      <w:r>
        <w:rPr>
          <w:rFonts w:hint="eastAsia"/>
          <w:b/>
          <w:bCs/>
          <w:color w:val="000000" w:themeColor="text1"/>
          <w:spacing w:val="21"/>
          <w:sz w:val="32"/>
          <w:szCs w:val="32"/>
          <w:highlight w:val="none"/>
          <w14:textFill>
            <w14:solidFill>
              <w14:schemeClr w14:val="tx1"/>
            </w14:solidFill>
          </w14:textFill>
        </w:rPr>
        <w:t>人基本情况表</w:t>
      </w:r>
    </w:p>
    <w:tbl>
      <w:tblPr>
        <w:tblStyle w:val="26"/>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68"/>
        <w:gridCol w:w="1028"/>
        <w:gridCol w:w="300"/>
        <w:gridCol w:w="1072"/>
        <w:gridCol w:w="311"/>
        <w:gridCol w:w="246"/>
        <w:gridCol w:w="750"/>
        <w:gridCol w:w="388"/>
        <w:gridCol w:w="276"/>
        <w:gridCol w:w="236"/>
        <w:gridCol w:w="4"/>
        <w:gridCol w:w="1185"/>
        <w:gridCol w:w="2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9"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企业名称</w:t>
            </w:r>
          </w:p>
        </w:tc>
        <w:tc>
          <w:tcPr>
            <w:tcW w:w="3879" w:type="dxa"/>
            <w:gridSpan w:val="5"/>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384"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法人代表</w:t>
            </w:r>
          </w:p>
        </w:tc>
        <w:tc>
          <w:tcPr>
            <w:tcW w:w="2826" w:type="dxa"/>
            <w:gridSpan w:val="6"/>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99"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地址</w:t>
            </w:r>
          </w:p>
        </w:tc>
        <w:tc>
          <w:tcPr>
            <w:tcW w:w="3879" w:type="dxa"/>
            <w:gridSpan w:val="5"/>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384"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企业性质</w:t>
            </w:r>
          </w:p>
        </w:tc>
        <w:tc>
          <w:tcPr>
            <w:tcW w:w="2826" w:type="dxa"/>
            <w:gridSpan w:val="6"/>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99"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股东姓名</w:t>
            </w:r>
          </w:p>
        </w:tc>
        <w:tc>
          <w:tcPr>
            <w:tcW w:w="1168"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328"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股权结构（</w:t>
            </w:r>
            <w:r>
              <w:rPr>
                <w:color w:val="000000" w:themeColor="text1"/>
                <w:spacing w:val="16"/>
                <w:highlight w:val="none"/>
                <w14:textFill>
                  <w14:solidFill>
                    <w14:schemeClr w14:val="tx1"/>
                  </w14:solidFill>
                </w14:textFill>
              </w:rPr>
              <w:t>%</w:t>
            </w:r>
            <w:r>
              <w:rPr>
                <w:rFonts w:hint="eastAsia"/>
                <w:color w:val="000000" w:themeColor="text1"/>
                <w:spacing w:val="16"/>
                <w:highlight w:val="none"/>
                <w14:textFill>
                  <w14:solidFill>
                    <w14:schemeClr w14:val="tx1"/>
                  </w14:solidFill>
                </w14:textFill>
              </w:rPr>
              <w:t>）</w:t>
            </w:r>
          </w:p>
        </w:tc>
        <w:tc>
          <w:tcPr>
            <w:tcW w:w="1383"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right="0" w:rightChars="0" w:firstLine="0" w:firstLineChars="0"/>
              <w:jc w:val="center"/>
              <w:textAlignment w:val="auto"/>
              <w:rPr>
                <w:rFonts w:ascii="宋体"/>
                <w:color w:val="000000" w:themeColor="text1"/>
                <w:spacing w:val="16"/>
                <w:kern w:val="0"/>
                <w:sz w:val="24"/>
                <w:szCs w:val="24"/>
                <w:highlight w:val="none"/>
                <w14:textFill>
                  <w14:solidFill>
                    <w14:schemeClr w14:val="tx1"/>
                  </w14:solidFill>
                </w14:textFill>
              </w:rPr>
            </w:pP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384"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股东关系</w:t>
            </w:r>
          </w:p>
        </w:tc>
        <w:tc>
          <w:tcPr>
            <w:tcW w:w="2826" w:type="dxa"/>
            <w:gridSpan w:val="6"/>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99" w:type="dxa"/>
            <w:vMerge w:val="restart"/>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2"/>
                <w:highlight w:val="none"/>
                <w14:textFill>
                  <w14:solidFill>
                    <w14:schemeClr w14:val="tx1"/>
                  </w14:solidFill>
                </w14:textFill>
              </w:rPr>
              <w:t>联系人</w:t>
            </w:r>
            <w:r>
              <w:rPr>
                <w:rFonts w:hint="eastAsia"/>
                <w:color w:val="000000" w:themeColor="text1"/>
                <w:spacing w:val="27"/>
                <w:highlight w:val="none"/>
                <w14:textFill>
                  <w14:solidFill>
                    <w14:schemeClr w14:val="tx1"/>
                  </w14:solidFill>
                </w14:textFill>
              </w:rPr>
              <w:t>姓名</w:t>
            </w:r>
          </w:p>
        </w:tc>
        <w:tc>
          <w:tcPr>
            <w:tcW w:w="1168" w:type="dxa"/>
            <w:vMerge w:val="restart"/>
            <w:tcBorders>
              <w:top w:val="nil"/>
            </w:tcBorders>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328" w:type="dxa"/>
            <w:gridSpan w:val="2"/>
            <w:tcBorders>
              <w:top w:val="nil"/>
            </w:tcBorders>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固定电话</w:t>
            </w:r>
          </w:p>
        </w:tc>
        <w:tc>
          <w:tcPr>
            <w:tcW w:w="1383" w:type="dxa"/>
            <w:gridSpan w:val="2"/>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right="0" w:rightChars="0" w:firstLine="0" w:firstLineChars="0"/>
              <w:jc w:val="center"/>
              <w:textAlignment w:val="auto"/>
              <w:rPr>
                <w:rFonts w:ascii="宋体"/>
                <w:color w:val="000000" w:themeColor="text1"/>
                <w:spacing w:val="16"/>
                <w:kern w:val="0"/>
                <w:sz w:val="24"/>
                <w:szCs w:val="24"/>
                <w:highlight w:val="none"/>
                <w14:textFill>
                  <w14:solidFill>
                    <w14:schemeClr w14:val="tx1"/>
                  </w14:solidFill>
                </w14:textFill>
              </w:rPr>
            </w:pP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384" w:type="dxa"/>
            <w:gridSpan w:val="3"/>
            <w:vMerge w:val="restart"/>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传真</w:t>
            </w:r>
          </w:p>
        </w:tc>
        <w:tc>
          <w:tcPr>
            <w:tcW w:w="2826" w:type="dxa"/>
            <w:gridSpan w:val="6"/>
            <w:vMerge w:val="restart"/>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168"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328"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手机</w:t>
            </w:r>
          </w:p>
        </w:tc>
        <w:tc>
          <w:tcPr>
            <w:tcW w:w="1383"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384" w:type="dxa"/>
            <w:gridSpan w:val="3"/>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2826" w:type="dxa"/>
            <w:gridSpan w:val="6"/>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99" w:type="dxa"/>
            <w:vMerge w:val="restart"/>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27"/>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概</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况</w:t>
            </w:r>
          </w:p>
        </w:tc>
        <w:tc>
          <w:tcPr>
            <w:tcW w:w="1168" w:type="dxa"/>
            <w:tcBorders>
              <w:top w:val="nil"/>
            </w:tcBorders>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职工人数</w:t>
            </w:r>
          </w:p>
        </w:tc>
        <w:tc>
          <w:tcPr>
            <w:tcW w:w="1328" w:type="dxa"/>
            <w:gridSpan w:val="2"/>
            <w:tcBorders>
              <w:top w:val="nil"/>
            </w:tcBorders>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629" w:type="dxa"/>
            <w:gridSpan w:val="3"/>
            <w:tcBorders>
              <w:top w:val="nil"/>
            </w:tcBorders>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8"/>
                <w:highlight w:val="none"/>
                <w14:textFill>
                  <w14:solidFill>
                    <w14:schemeClr w14:val="tx1"/>
                  </w14:solidFill>
                </w14:textFill>
              </w:rPr>
              <w:t>具备大专以</w:t>
            </w:r>
            <w:r>
              <w:rPr>
                <w:rFonts w:hint="eastAsia"/>
                <w:color w:val="000000" w:themeColor="text1"/>
                <w:spacing w:val="12"/>
                <w:highlight w:val="none"/>
                <w14:textFill>
                  <w14:solidFill>
                    <w14:schemeClr w14:val="tx1"/>
                  </w14:solidFill>
                </w14:textFill>
              </w:rPr>
              <w:t>上学历人数</w:t>
            </w:r>
          </w:p>
        </w:tc>
        <w:tc>
          <w:tcPr>
            <w:tcW w:w="1414" w:type="dxa"/>
            <w:gridSpan w:val="3"/>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right="0" w:rightChars="0" w:firstLine="0" w:firstLineChars="0"/>
              <w:jc w:val="center"/>
              <w:textAlignment w:val="auto"/>
              <w:rPr>
                <w:rFonts w:ascii="宋体"/>
                <w:color w:val="000000" w:themeColor="text1"/>
                <w:spacing w:val="16"/>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right="0" w:rightChars="0" w:firstLine="0" w:firstLineChars="0"/>
              <w:jc w:val="center"/>
              <w:textAlignment w:val="auto"/>
              <w:rPr>
                <w:rFonts w:ascii="宋体"/>
                <w:color w:val="000000" w:themeColor="text1"/>
                <w:spacing w:val="16"/>
                <w:kern w:val="0"/>
                <w:sz w:val="24"/>
                <w:szCs w:val="24"/>
                <w:highlight w:val="none"/>
                <w14:textFill>
                  <w14:solidFill>
                    <w14:schemeClr w14:val="tx1"/>
                  </w14:solidFill>
                </w14:textFill>
              </w:rPr>
            </w:pP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1425"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65"/>
                <w:highlight w:val="none"/>
                <w14:textFill>
                  <w14:solidFill>
                    <w14:schemeClr w14:val="tx1"/>
                  </w14:solidFill>
                </w14:textFill>
              </w:rPr>
              <w:t>国家授予技</w:t>
            </w:r>
            <w:r>
              <w:rPr>
                <w:rFonts w:hint="eastAsia"/>
                <w:color w:val="000000" w:themeColor="text1"/>
                <w:spacing w:val="12"/>
                <w:highlight w:val="none"/>
                <w14:textFill>
                  <w14:solidFill>
                    <w14:schemeClr w14:val="tx1"/>
                  </w14:solidFill>
                </w14:textFill>
              </w:rPr>
              <w:t>术职称人数</w:t>
            </w:r>
          </w:p>
        </w:tc>
        <w:tc>
          <w:tcPr>
            <w:tcW w:w="112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right="0" w:rightChars="0" w:firstLine="0" w:firstLineChars="0"/>
              <w:jc w:val="center"/>
              <w:textAlignment w:val="auto"/>
              <w:rPr>
                <w:rFonts w:ascii="宋体"/>
                <w:color w:val="000000" w:themeColor="text1"/>
                <w:spacing w:val="16"/>
                <w:kern w:val="0"/>
                <w:sz w:val="24"/>
                <w:szCs w:val="24"/>
                <w:highlight w:val="none"/>
                <w14:textFill>
                  <w14:solidFill>
                    <w14:schemeClr w14:val="tx1"/>
                  </w14:solidFill>
                </w14:textFill>
              </w:rPr>
            </w:pP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168"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占地面积</w:t>
            </w:r>
          </w:p>
        </w:tc>
        <w:tc>
          <w:tcPr>
            <w:tcW w:w="1328"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629"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建筑面积</w:t>
            </w:r>
          </w:p>
        </w:tc>
        <w:tc>
          <w:tcPr>
            <w:tcW w:w="1414"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平方</w:t>
            </w:r>
            <w:r>
              <w:rPr>
                <w:rFonts w:hint="eastAsia"/>
                <w:color w:val="000000" w:themeColor="text1"/>
                <w:highlight w:val="none"/>
                <w:lang w:eastAsia="zh-CN"/>
                <w14:textFill>
                  <w14:solidFill>
                    <w14:schemeClr w14:val="tx1"/>
                  </w14:solidFill>
                </w14:textFill>
              </w:rPr>
              <w:t>m</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□自有</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□租賃</w:t>
            </w:r>
          </w:p>
        </w:tc>
        <w:tc>
          <w:tcPr>
            <w:tcW w:w="1425"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生产经营场所及场所的设施与设备</w:t>
            </w:r>
          </w:p>
        </w:tc>
        <w:tc>
          <w:tcPr>
            <w:tcW w:w="1125"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168"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注册资金</w:t>
            </w:r>
          </w:p>
        </w:tc>
        <w:tc>
          <w:tcPr>
            <w:tcW w:w="1328"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629"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注册发证</w:t>
            </w:r>
            <w:r>
              <w:rPr>
                <w:rFonts w:hint="eastAsia"/>
                <w:color w:val="000000" w:themeColor="text1"/>
                <w:spacing w:val="27"/>
                <w:highlight w:val="none"/>
                <w14:textFill>
                  <w14:solidFill>
                    <w14:schemeClr w14:val="tx1"/>
                  </w14:solidFill>
                </w14:textFill>
              </w:rPr>
              <w:t>机关</w:t>
            </w:r>
          </w:p>
        </w:tc>
        <w:tc>
          <w:tcPr>
            <w:tcW w:w="1414" w:type="dxa"/>
            <w:gridSpan w:val="3"/>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right="0" w:rightChars="0" w:firstLine="0" w:firstLineChars="0"/>
              <w:jc w:val="center"/>
              <w:textAlignment w:val="auto"/>
              <w:rPr>
                <w:rFonts w:ascii="宋体"/>
                <w:color w:val="000000" w:themeColor="text1"/>
                <w:kern w:val="0"/>
                <w:sz w:val="24"/>
                <w:szCs w:val="24"/>
                <w:highlight w:val="none"/>
                <w14:textFill>
                  <w14:solidFill>
                    <w14:schemeClr w14:val="tx1"/>
                  </w14:solidFill>
                </w14:textFill>
              </w:rPr>
            </w:pP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425"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公司成</w:t>
            </w:r>
            <w:r>
              <w:rPr>
                <w:rFonts w:hint="eastAsia"/>
                <w:color w:val="000000" w:themeColor="text1"/>
                <w:spacing w:val="12"/>
                <w:highlight w:val="none"/>
                <w14:textFill>
                  <w14:solidFill>
                    <w14:schemeClr w14:val="tx1"/>
                  </w14:solidFill>
                </w14:textFill>
              </w:rPr>
              <w:t>立时间</w:t>
            </w:r>
          </w:p>
        </w:tc>
        <w:tc>
          <w:tcPr>
            <w:tcW w:w="1125"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168"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核准经营范围</w:t>
            </w:r>
          </w:p>
        </w:tc>
        <w:tc>
          <w:tcPr>
            <w:tcW w:w="6921" w:type="dxa"/>
            <w:gridSpan w:val="1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8089" w:type="dxa"/>
            <w:gridSpan w:val="14"/>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left"/>
              <w:textAlignment w:val="auto"/>
              <w:rPr>
                <w:rFonts w:cs="Times New Roman"/>
                <w:color w:val="000000" w:themeColor="text1"/>
                <w:spacing w:val="13"/>
                <w:highlight w:val="none"/>
                <w14:textFill>
                  <w14:solidFill>
                    <w14:schemeClr w14:val="tx1"/>
                  </w14:solidFill>
                </w14:textFill>
              </w:rPr>
            </w:pPr>
            <w:r>
              <w:rPr>
                <w:rFonts w:hint="eastAsia"/>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99" w:type="dxa"/>
            <w:vMerge w:val="restart"/>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highlight w:val="none"/>
                <w14:textFill>
                  <w14:solidFill>
                    <w14:schemeClr w14:val="tx1"/>
                  </w14:solidFill>
                </w14:textFill>
              </w:rPr>
              <w:t>企</w:t>
            </w:r>
            <w:r>
              <w:rPr>
                <w:rFonts w:hint="eastAsia"/>
                <w:color w:val="000000" w:themeColor="text1"/>
                <w:spacing w:val="12"/>
                <w:highlight w:val="none"/>
                <w14:textFill>
                  <w14:solidFill>
                    <w14:schemeClr w14:val="tx1"/>
                  </w14:solidFill>
                </w14:textFill>
              </w:rPr>
              <w:t>业有关资质获证情况</w:t>
            </w:r>
          </w:p>
        </w:tc>
        <w:tc>
          <w:tcPr>
            <w:tcW w:w="2196" w:type="dxa"/>
            <w:gridSpan w:val="2"/>
            <w:vMerge w:val="restart"/>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产品生产许可证情况（对需获得生产许可证的产品要填写此栏）</w:t>
            </w:r>
          </w:p>
        </w:tc>
        <w:tc>
          <w:tcPr>
            <w:tcW w:w="1372"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产品名称</w:t>
            </w:r>
          </w:p>
        </w:tc>
        <w:tc>
          <w:tcPr>
            <w:tcW w:w="1307"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发证机关</w:t>
            </w:r>
          </w:p>
        </w:tc>
        <w:tc>
          <w:tcPr>
            <w:tcW w:w="900"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编号</w:t>
            </w:r>
          </w:p>
        </w:tc>
        <w:tc>
          <w:tcPr>
            <w:tcW w:w="1216"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hint="eastAsia" w:eastAsia="Calibri"/>
                <w:color w:val="000000" w:themeColor="text1"/>
                <w:spacing w:val="16"/>
                <w:highlight w:val="none"/>
                <w:lang w:eastAsia="zh-CN"/>
                <w14:textFill>
                  <w14:solidFill>
                    <w14:schemeClr w14:val="tx1"/>
                  </w14:solidFill>
                </w14:textFill>
              </w:rPr>
            </w:pPr>
            <w:r>
              <w:rPr>
                <w:rFonts w:hint="eastAsia"/>
                <w:color w:val="000000" w:themeColor="text1"/>
                <w:spacing w:val="16"/>
                <w:highlight w:val="none"/>
                <w:lang w:eastAsia="zh-CN"/>
                <w14:textFill>
                  <w14:solidFill>
                    <w14:schemeClr w14:val="tx1"/>
                  </w14:solidFill>
                </w14:textFill>
              </w:rPr>
              <w:t>发证时间</w:t>
            </w:r>
          </w:p>
        </w:tc>
        <w:tc>
          <w:tcPr>
            <w:tcW w:w="1098" w:type="dxa"/>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2196" w:type="dxa"/>
            <w:gridSpan w:val="2"/>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372"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1307"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904" w:type="dxa"/>
            <w:gridSpan w:val="4"/>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c>
          <w:tcPr>
            <w:tcW w:w="2310" w:type="dxa"/>
            <w:gridSpan w:val="3"/>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c>
          <w:tcPr>
            <w:tcW w:w="2196"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4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企业通过质量体系、环保体系、计量等认证情况</w:t>
            </w:r>
          </w:p>
        </w:tc>
        <w:tc>
          <w:tcPr>
            <w:tcW w:w="5893" w:type="dxa"/>
            <w:gridSpan w:val="1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99" w:type="dxa"/>
            <w:vMerge w:val="continue"/>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27"/>
                <w:highlight w:val="none"/>
                <w14:textFill>
                  <w14:solidFill>
                    <w14:schemeClr w14:val="tx1"/>
                  </w14:solidFill>
                </w14:textFill>
              </w:rPr>
            </w:pPr>
          </w:p>
        </w:tc>
        <w:tc>
          <w:tcPr>
            <w:tcW w:w="2196" w:type="dxa"/>
            <w:gridSpan w:val="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r>
              <w:rPr>
                <w:rFonts w:hint="eastAsia"/>
                <w:color w:val="000000" w:themeColor="text1"/>
                <w:spacing w:val="10"/>
                <w:highlight w:val="none"/>
                <w14:textFill>
                  <w14:solidFill>
                    <w14:schemeClr w14:val="tx1"/>
                  </w14:solidFill>
                </w14:textFill>
              </w:rPr>
              <w:t>企业获得专利情况</w:t>
            </w:r>
          </w:p>
        </w:tc>
        <w:tc>
          <w:tcPr>
            <w:tcW w:w="5893" w:type="dxa"/>
            <w:gridSpan w:val="12"/>
            <w:noWrap w:val="0"/>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right="0" w:rightChars="0" w:firstLine="0" w:firstLineChars="0"/>
              <w:jc w:val="center"/>
              <w:textAlignment w:val="auto"/>
              <w:rPr>
                <w:rFonts w:cs="Times New Roman"/>
                <w:color w:val="000000" w:themeColor="text1"/>
                <w:spacing w:val="16"/>
                <w:highlight w:val="none"/>
                <w14:textFill>
                  <w14:solidFill>
                    <w14:schemeClr w14:val="tx1"/>
                  </w14:solidFill>
                </w14:textFill>
              </w:rPr>
            </w:pPr>
          </w:p>
        </w:tc>
      </w:tr>
    </w:tbl>
    <w:p>
      <w:pPr>
        <w:pStyle w:val="36"/>
        <w:shd w:val="clear" w:color="auto" w:fill="FFFFFF"/>
        <w:spacing w:before="0" w:beforeAutospacing="0" w:after="0" w:afterAutospacing="0" w:line="360" w:lineRule="auto"/>
        <w:rPr>
          <w:rFonts w:hint="eastAsia"/>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要求：</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pStyle w:val="36"/>
        <w:numPr>
          <w:ilvl w:val="0"/>
          <w:numId w:val="0"/>
        </w:numPr>
        <w:shd w:val="clear" w:color="auto" w:fill="FFFFFF"/>
        <w:spacing w:before="0" w:beforeAutospacing="0" w:after="0" w:afterAutospacing="0" w:line="360" w:lineRule="auto"/>
        <w:ind w:firstLine="422" w:firstLineChars="200"/>
        <w:rPr>
          <w:rFonts w:hint="default" w:eastAsia="Calibri"/>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2.格式可自行扩展。</w:t>
      </w:r>
    </w:p>
    <w:p>
      <w:pPr>
        <w:spacing w:line="360" w:lineRule="auto"/>
        <w:ind w:firstLine="425" w:firstLineChars="177"/>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pacing w:line="360" w:lineRule="auto"/>
        <w:ind w:firstLine="425" w:firstLineChars="17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pPr>
        <w:pStyle w:val="36"/>
        <w:shd w:val="clear" w:color="auto" w:fill="FFFFFF"/>
        <w:spacing w:before="0" w:beforeAutospacing="0" w:after="0" w:afterAutospacing="0" w:line="360" w:lineRule="auto"/>
        <w:ind w:firstLine="425" w:firstLineChars="177"/>
        <w:rPr>
          <w:rFonts w:hint="default" w:ascii="宋体" w:hAnsi="宋体" w:eastAsia="宋体"/>
          <w:b w:val="0"/>
          <w:bCs w:val="0"/>
          <w:color w:val="000000" w:themeColor="text1"/>
          <w:sz w:val="30"/>
          <w:szCs w:val="30"/>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日期：</w:t>
      </w:r>
      <w:r>
        <w:rPr>
          <w:rFonts w:ascii="新宋体" w:hAnsi="新宋体" w:eastAsia="新宋体" w:cs="新宋体"/>
          <w:color w:val="000000" w:themeColor="text1"/>
          <w:sz w:val="24"/>
          <w:szCs w:val="24"/>
          <w:highlight w:val="none"/>
          <w14:textFill>
            <w14:solidFill>
              <w14:schemeClr w14:val="tx1"/>
            </w14:solidFill>
          </w14:textFill>
        </w:rPr>
        <w:t xml:space="preserve"> 年     月     日</w:t>
      </w:r>
    </w:p>
    <w:p>
      <w:pPr>
        <w:widowControl/>
        <w:jc w:val="left"/>
        <w:rPr>
          <w:rFonts w:hint="eastAsia" w:ascii="宋体" w:hAnsi="宋体" w:eastAsia="宋体" w:cs="Times New Roman"/>
          <w:b w:val="0"/>
          <w:bCs w:val="0"/>
          <w:color w:val="000000" w:themeColor="text1"/>
          <w:kern w:val="2"/>
          <w:sz w:val="30"/>
          <w:szCs w:val="30"/>
          <w:highlight w:val="none"/>
          <w:lang w:val="en-US" w:eastAsia="zh-CN" w:bidi="ar-SA"/>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附件8</w:t>
      </w:r>
    </w:p>
    <w:p>
      <w:pPr>
        <w:pStyle w:val="40"/>
        <w:spacing w:line="360" w:lineRule="auto"/>
        <w:jc w:val="cente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color w:val="000000" w:themeColor="text1"/>
          <w:kern w:val="2"/>
          <w:sz w:val="32"/>
          <w:szCs w:val="32"/>
          <w:highlight w:val="none"/>
          <w:lang w:val="en-US" w:eastAsia="zh-CN" w:bidi="ar-SA"/>
          <w14:textFill>
            <w14:solidFill>
              <w14:schemeClr w14:val="tx1"/>
            </w14:solidFill>
          </w14:textFill>
        </w:rPr>
        <w:t>三门县环卫服务中心压缩式垃圾车采购项目</w:t>
      </w:r>
    </w:p>
    <w:p>
      <w:pPr>
        <w:pStyle w:val="40"/>
        <w:spacing w:line="360" w:lineRule="auto"/>
        <w:jc w:val="cente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投标人资质证书一览表</w:t>
      </w:r>
    </w:p>
    <w:tbl>
      <w:tblPr>
        <w:tblStyle w:val="2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95"/>
        <w:gridCol w:w="1850"/>
        <w:gridCol w:w="1547"/>
        <w:gridCol w:w="179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76" w:type="dxa"/>
            <w:noWrap w:val="0"/>
            <w:vAlign w:val="top"/>
          </w:tcPr>
          <w:p>
            <w:pPr>
              <w:pStyle w:val="4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序号</w:t>
            </w:r>
          </w:p>
        </w:tc>
        <w:tc>
          <w:tcPr>
            <w:tcW w:w="1595" w:type="dxa"/>
            <w:noWrap w:val="0"/>
            <w:vAlign w:val="top"/>
          </w:tcPr>
          <w:p>
            <w:pPr>
              <w:pStyle w:val="4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证书名称</w:t>
            </w:r>
          </w:p>
        </w:tc>
        <w:tc>
          <w:tcPr>
            <w:tcW w:w="1850" w:type="dxa"/>
            <w:noWrap w:val="0"/>
            <w:vAlign w:val="top"/>
          </w:tcPr>
          <w:p>
            <w:pPr>
              <w:pStyle w:val="4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发证单位</w:t>
            </w:r>
          </w:p>
        </w:tc>
        <w:tc>
          <w:tcPr>
            <w:tcW w:w="1547" w:type="dxa"/>
            <w:noWrap w:val="0"/>
            <w:vAlign w:val="top"/>
          </w:tcPr>
          <w:p>
            <w:pPr>
              <w:pStyle w:val="4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证书等级</w:t>
            </w:r>
          </w:p>
        </w:tc>
        <w:tc>
          <w:tcPr>
            <w:tcW w:w="1792" w:type="dxa"/>
            <w:noWrap w:val="0"/>
            <w:vAlign w:val="top"/>
          </w:tcPr>
          <w:p>
            <w:pPr>
              <w:pStyle w:val="4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证书有效期</w:t>
            </w:r>
          </w:p>
        </w:tc>
        <w:tc>
          <w:tcPr>
            <w:tcW w:w="1185" w:type="dxa"/>
            <w:noWrap w:val="0"/>
            <w:vAlign w:val="top"/>
          </w:tcPr>
          <w:p>
            <w:pPr>
              <w:pStyle w:val="40"/>
              <w:spacing w:line="360" w:lineRule="auto"/>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6"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9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850"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547"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792"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c>
          <w:tcPr>
            <w:tcW w:w="1185" w:type="dxa"/>
            <w:noWrap w:val="0"/>
            <w:vAlign w:val="top"/>
          </w:tcPr>
          <w:p>
            <w:pPr>
              <w:pStyle w:val="40"/>
              <w:spacing w:line="360" w:lineRule="auto"/>
              <w:jc w:val="center"/>
              <w:rPr>
                <w:rFonts w:ascii="宋体"/>
                <w:color w:val="000000" w:themeColor="text1"/>
                <w:highlight w:val="none"/>
                <w14:textFill>
                  <w14:solidFill>
                    <w14:schemeClr w14:val="tx1"/>
                  </w14:solidFill>
                </w14:textFill>
              </w:rPr>
            </w:pPr>
          </w:p>
        </w:tc>
      </w:tr>
    </w:tbl>
    <w:p>
      <w:pPr>
        <w:pStyle w:val="40"/>
        <w:tabs>
          <w:tab w:val="left" w:pos="1050"/>
        </w:tabs>
        <w:spacing w:line="360" w:lineRule="auto"/>
        <w:rPr>
          <w:rFonts w:ascii="仿宋_GB2312" w:hAnsi="宋体" w:eastAsia="仿宋_GB2312"/>
          <w:color w:val="000000" w:themeColor="text1"/>
          <w:sz w:val="24"/>
          <w:szCs w:val="24"/>
          <w:highlight w:val="none"/>
          <w14:textFill>
            <w14:solidFill>
              <w14:schemeClr w14:val="tx1"/>
            </w14:solidFill>
          </w14:textFill>
        </w:rPr>
      </w:pPr>
    </w:p>
    <w:p>
      <w:pPr>
        <w:pStyle w:val="40"/>
        <w:tabs>
          <w:tab w:val="left" w:pos="1050"/>
        </w:tabs>
        <w:spacing w:line="360" w:lineRule="auto"/>
        <w:rPr>
          <w:rFonts w:ascii="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要求：</w:t>
      </w:r>
    </w:p>
    <w:p>
      <w:pPr>
        <w:pStyle w:val="40"/>
        <w:tabs>
          <w:tab w:val="left" w:pos="1050"/>
        </w:tabs>
        <w:spacing w:line="360" w:lineRule="auto"/>
        <w:ind w:firstLine="426" w:firstLineChars="202"/>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填写投标人获得资质、认证或企业信誉证书；</w:t>
      </w:r>
    </w:p>
    <w:p>
      <w:pPr>
        <w:pStyle w:val="40"/>
        <w:tabs>
          <w:tab w:val="left" w:pos="1050"/>
        </w:tabs>
        <w:spacing w:line="360" w:lineRule="auto"/>
        <w:ind w:firstLine="426" w:firstLineChars="202"/>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附所列证书资料</w:t>
      </w:r>
      <w:r>
        <w:rPr>
          <w:rFonts w:hint="eastAsia" w:ascii="宋体" w:hAnsi="宋体" w:cs="宋体"/>
          <w:color w:val="000000" w:themeColor="text1"/>
          <w:highlight w:val="none"/>
          <w:lang w:eastAsia="zh-CN"/>
          <w14:textFill>
            <w14:solidFill>
              <w14:schemeClr w14:val="tx1"/>
            </w14:solidFill>
          </w14:textFill>
        </w:rPr>
        <w:t>扫描件</w:t>
      </w:r>
      <w:r>
        <w:rPr>
          <w:rFonts w:hint="eastAsia" w:ascii="宋体" w:hAnsi="宋体" w:cs="宋体"/>
          <w:color w:val="000000" w:themeColor="text1"/>
          <w:highlight w:val="none"/>
          <w14:textFill>
            <w14:solidFill>
              <w14:schemeClr w14:val="tx1"/>
            </w14:solidFill>
          </w14:textFill>
        </w:rPr>
        <w:t>或其他证明材料。</w:t>
      </w:r>
    </w:p>
    <w:p>
      <w:pPr>
        <w:pStyle w:val="40"/>
        <w:tabs>
          <w:tab w:val="left" w:pos="1050"/>
        </w:tabs>
        <w:spacing w:line="360" w:lineRule="auto"/>
        <w:ind w:firstLine="723" w:firstLineChars="300"/>
        <w:rPr>
          <w:rFonts w:ascii="仿宋_GB2312" w:hAnsi="宋体" w:eastAsia="仿宋_GB2312"/>
          <w:color w:val="000000" w:themeColor="text1"/>
          <w:sz w:val="24"/>
          <w:szCs w:val="24"/>
          <w:highlight w:val="none"/>
          <w14:textFill>
            <w14:solidFill>
              <w14:schemeClr w14:val="tx1"/>
            </w14:solidFill>
          </w14:textFill>
        </w:rPr>
      </w:pPr>
    </w:p>
    <w:p>
      <w:pPr>
        <w:pStyle w:val="40"/>
        <w:tabs>
          <w:tab w:val="left" w:pos="1050"/>
        </w:tabs>
        <w:spacing w:line="360" w:lineRule="auto"/>
        <w:ind w:firstLine="723" w:firstLineChars="300"/>
        <w:rPr>
          <w:rFonts w:ascii="仿宋_GB2312" w:hAnsi="宋体" w:eastAsia="仿宋_GB2312"/>
          <w:color w:val="000000" w:themeColor="text1"/>
          <w:sz w:val="24"/>
          <w:szCs w:val="24"/>
          <w:highlight w:val="none"/>
          <w14:textFill>
            <w14:solidFill>
              <w14:schemeClr w14:val="tx1"/>
            </w14:solidFill>
          </w14:textFill>
        </w:rPr>
      </w:pPr>
    </w:p>
    <w:p>
      <w:pPr>
        <w:spacing w:line="360" w:lineRule="auto"/>
        <w:ind w:firstLine="425"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pStyle w:val="25"/>
        <w:rPr>
          <w:color w:val="000000" w:themeColor="text1"/>
          <w:highlight w:val="none"/>
          <w14:textFill>
            <w14:solidFill>
              <w14:schemeClr w14:val="tx1"/>
            </w14:solidFill>
          </w14:textFill>
        </w:rPr>
      </w:pPr>
    </w:p>
    <w:p>
      <w:pPr>
        <w:spacing w:line="360" w:lineRule="auto"/>
        <w:ind w:firstLine="425"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pPr>
        <w:pStyle w:val="25"/>
        <w:rPr>
          <w:color w:val="000000" w:themeColor="text1"/>
          <w:highlight w:val="none"/>
          <w14:textFill>
            <w14:solidFill>
              <w14:schemeClr w14:val="tx1"/>
            </w14:solidFill>
          </w14:textFill>
        </w:rPr>
      </w:pPr>
    </w:p>
    <w:p>
      <w:pPr>
        <w:pStyle w:val="36"/>
        <w:shd w:val="clear" w:color="auto" w:fill="FFFFFF"/>
        <w:spacing w:before="0" w:beforeAutospacing="0" w:after="0" w:afterAutospacing="0" w:line="360" w:lineRule="auto"/>
        <w:ind w:firstLine="425" w:firstLineChars="177"/>
        <w:rPr>
          <w:rFonts w:cs="Times New Roman"/>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p>
      <w:pPr>
        <w:autoSpaceDE w:val="0"/>
        <w:autoSpaceDN w:val="0"/>
        <w:adjustRightInd w:val="0"/>
        <w:spacing w:line="440" w:lineRule="atLeast"/>
        <w:jc w:val="left"/>
        <w:rPr>
          <w:rFonts w:hint="eastAsia" w:ascii="宋体" w:hAnsi="宋体" w:eastAsia="宋体" w:cs="Times New Roman"/>
          <w:b w:val="0"/>
          <w:bCs w:val="0"/>
          <w:color w:val="000000" w:themeColor="text1"/>
          <w:kern w:val="2"/>
          <w:sz w:val="30"/>
          <w:szCs w:val="30"/>
          <w:highlight w:val="none"/>
          <w:lang w:val="en-US" w:eastAsia="zh-CN" w:bidi="ar-SA"/>
          <w14:textFill>
            <w14:solidFill>
              <w14:schemeClr w14:val="tx1"/>
            </w14:solidFill>
          </w14:textFill>
        </w:rPr>
      </w:pPr>
    </w:p>
    <w:p>
      <w:pPr>
        <w:pStyle w:val="2"/>
        <w:rPr>
          <w:rFonts w:hint="eastAsia" w:ascii="宋体" w:hAnsi="宋体" w:eastAsia="宋体" w:cs="Times New Roman"/>
          <w:b w:val="0"/>
          <w:bCs w:val="0"/>
          <w:color w:val="000000" w:themeColor="text1"/>
          <w:kern w:val="2"/>
          <w:sz w:val="30"/>
          <w:szCs w:val="30"/>
          <w:highlight w:val="none"/>
          <w:lang w:val="en-US" w:eastAsia="zh-CN" w:bidi="ar-SA"/>
          <w14:textFill>
            <w14:solidFill>
              <w14:schemeClr w14:val="tx1"/>
            </w14:solidFill>
          </w14:textFill>
        </w:rPr>
      </w:pPr>
    </w:p>
    <w:p>
      <w:pPr>
        <w:pStyle w:val="2"/>
        <w:rPr>
          <w:rFonts w:hint="eastAsia" w:ascii="宋体" w:hAnsi="宋体" w:eastAsia="宋体" w:cs="Times New Roman"/>
          <w:b w:val="0"/>
          <w:bCs w:val="0"/>
          <w:color w:val="000000" w:themeColor="text1"/>
          <w:kern w:val="2"/>
          <w:sz w:val="30"/>
          <w:szCs w:val="30"/>
          <w:highlight w:val="none"/>
          <w:lang w:val="en-US" w:eastAsia="zh-CN" w:bidi="ar-SA"/>
          <w14:textFill>
            <w14:solidFill>
              <w14:schemeClr w14:val="tx1"/>
            </w14:solidFill>
          </w14:textFill>
        </w:rPr>
      </w:pPr>
    </w:p>
    <w:p>
      <w:pPr>
        <w:widowControl/>
        <w:jc w:val="left"/>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附件9</w:t>
      </w:r>
    </w:p>
    <w:p>
      <w:pPr>
        <w:autoSpaceDE w:val="0"/>
        <w:autoSpaceDN w:val="0"/>
        <w:adjustRightInd w:val="0"/>
        <w:spacing w:line="440" w:lineRule="atLeast"/>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autoSpaceDE w:val="0"/>
        <w:autoSpaceDN w:val="0"/>
        <w:adjustRightInd w:val="0"/>
        <w:spacing w:line="440" w:lineRule="atLeast"/>
        <w:jc w:val="center"/>
        <w:rPr>
          <w:rFonts w:hint="eastAsia" w:ascii="宋体" w:hAnsi="宋体"/>
          <w:color w:val="000000" w:themeColor="text1"/>
          <w:sz w:val="22"/>
          <w:szCs w:val="22"/>
          <w:highlight w:val="none"/>
          <w14:textFill>
            <w14:solidFill>
              <w14:schemeClr w14:val="tx1"/>
            </w14:solidFill>
          </w14:textFill>
        </w:rPr>
      </w:pPr>
      <w:r>
        <w:rPr>
          <w:rFonts w:hint="eastAsia" w:hAnsi="宋体" w:eastAsia="宋体"/>
          <w:b/>
          <w:bCs/>
          <w:color w:val="000000" w:themeColor="text1"/>
          <w:sz w:val="32"/>
          <w:szCs w:val="32"/>
          <w:highlight w:val="none"/>
          <w:lang w:val="en-US" w:eastAsia="zh-CN"/>
          <w14:textFill>
            <w14:solidFill>
              <w14:schemeClr w14:val="tx1"/>
            </w14:solidFill>
          </w14:textFill>
        </w:rPr>
        <w:t>投标人类似业绩一览表</w:t>
      </w:r>
      <w:r>
        <w:rPr>
          <w:rFonts w:hint="eastAsia" w:ascii="Calibri" w:hAnsi="Calibri" w:eastAsia="宋体" w:cs="Times New Roman"/>
          <w:b/>
          <w:color w:val="000000" w:themeColor="text1"/>
          <w:kern w:val="2"/>
          <w:sz w:val="32"/>
          <w:szCs w:val="3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 xml:space="preserve">                                     </w:t>
      </w:r>
      <w:r>
        <w:rPr>
          <w:rFonts w:ascii="宋体" w:hAnsi="宋体"/>
          <w:color w:val="000000" w:themeColor="text1"/>
          <w:sz w:val="22"/>
          <w:szCs w:val="22"/>
          <w:highlight w:val="none"/>
          <w14:textFill>
            <w14:solidFill>
              <w14:schemeClr w14:val="tx1"/>
            </w14:solidFill>
          </w14:textFill>
        </w:rPr>
        <w:t xml:space="preserve">      </w:t>
      </w:r>
    </w:p>
    <w:p>
      <w:pP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项目编号：</w:t>
      </w:r>
      <w:r>
        <w:rPr>
          <w:rFonts w:hint="eastAsia" w:ascii="宋体" w:hAnsi="宋体"/>
          <w:color w:val="000000" w:themeColor="text1"/>
          <w:sz w:val="22"/>
          <w:szCs w:val="22"/>
          <w:highlight w:val="none"/>
          <w:lang w:val="en-US" w:eastAsia="zh-CN"/>
          <w14:textFill>
            <w14:solidFill>
              <w14:schemeClr w14:val="tx1"/>
            </w14:solidFill>
          </w14:textFill>
        </w:rPr>
        <w:t>三招采-2022-GK   号</w:t>
      </w:r>
      <w:r>
        <w:rPr>
          <w:rFonts w:hint="eastAsia" w:ascii="宋体" w:hAnsi="宋体"/>
          <w:color w:val="000000" w:themeColor="text1"/>
          <w:sz w:val="22"/>
          <w:szCs w:val="22"/>
          <w:highlight w:val="none"/>
          <w14:textFill>
            <w14:solidFill>
              <w14:schemeClr w14:val="tx1"/>
            </w14:solidFill>
          </w14:textFill>
        </w:rPr>
        <w:t xml:space="preserve"> </w:t>
      </w:r>
    </w:p>
    <w:p>
      <w:pPr>
        <w:pStyle w:val="25"/>
        <w:ind w:left="0" w:leftChars="0" w:firstLine="0" w:firstLineChars="0"/>
        <w:rPr>
          <w:rFonts w:hint="eastAsia"/>
          <w:color w:val="000000" w:themeColor="text1"/>
          <w:highlight w:val="none"/>
          <w14:textFill>
            <w14:solidFill>
              <w14:schemeClr w14:val="tx1"/>
            </w14:solidFill>
          </w14:textFill>
        </w:rPr>
      </w:pPr>
    </w:p>
    <w:tbl>
      <w:tblPr>
        <w:tblStyle w:val="26"/>
        <w:tblW w:w="9097"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19"/>
        <w:gridCol w:w="1403"/>
        <w:gridCol w:w="1421"/>
        <w:gridCol w:w="1421"/>
        <w:gridCol w:w="1421"/>
        <w:gridCol w:w="1442"/>
        <w:gridCol w:w="107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919" w:type="dxa"/>
            <w:tcBorders>
              <w:top w:val="doub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b/>
                <w:bCs/>
                <w:caps/>
                <w:color w:val="000000" w:themeColor="text1"/>
                <w:spacing w:val="20"/>
                <w:sz w:val="24"/>
                <w:highlight w:val="none"/>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序号</w:t>
            </w:r>
          </w:p>
        </w:tc>
        <w:tc>
          <w:tcPr>
            <w:tcW w:w="1403"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项目名称</w:t>
            </w:r>
          </w:p>
        </w:tc>
        <w:tc>
          <w:tcPr>
            <w:tcW w:w="1421"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业主名称</w:t>
            </w:r>
          </w:p>
        </w:tc>
        <w:tc>
          <w:tcPr>
            <w:tcW w:w="1421"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合同金额</w:t>
            </w:r>
          </w:p>
        </w:tc>
        <w:tc>
          <w:tcPr>
            <w:tcW w:w="1421"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b/>
                <w:bCs/>
                <w:caps/>
                <w:color w:val="000000" w:themeColor="text1"/>
                <w:spacing w:val="20"/>
                <w:sz w:val="24"/>
                <w:highlight w:val="none"/>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签约</w:t>
            </w:r>
            <w:r>
              <w:rPr>
                <w:rFonts w:hint="eastAsia" w:ascii="Times New Roman" w:hAnsi="Times New Roman" w:eastAsia="宋体" w:cs="Times New Roman"/>
                <w:b/>
                <w:bCs/>
                <w:color w:val="000000" w:themeColor="text1"/>
                <w:sz w:val="21"/>
                <w:highlight w:val="none"/>
                <w14:textFill>
                  <w14:solidFill>
                    <w14:schemeClr w14:val="tx1"/>
                  </w14:solidFill>
                </w14:textFill>
              </w:rPr>
              <w:t>日</w:t>
            </w:r>
            <w:r>
              <w:rPr>
                <w:rFonts w:hint="eastAsia" w:ascii="宋体" w:hAnsi="宋体" w:cs="宋体"/>
                <w:b/>
                <w:bCs/>
                <w:caps/>
                <w:color w:val="000000" w:themeColor="text1"/>
                <w:spacing w:val="20"/>
                <w:sz w:val="24"/>
                <w:highlight w:val="none"/>
                <w14:textFill>
                  <w14:solidFill>
                    <w14:schemeClr w14:val="tx1"/>
                  </w14:solidFill>
                </w14:textFill>
              </w:rPr>
              <w:t>期</w:t>
            </w:r>
          </w:p>
        </w:tc>
        <w:tc>
          <w:tcPr>
            <w:tcW w:w="1442" w:type="dxa"/>
            <w:tcBorders>
              <w:top w:val="doub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b/>
                <w:bCs/>
                <w:color w:val="000000" w:themeColor="text1"/>
                <w:spacing w:val="20"/>
                <w:sz w:val="24"/>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业主单位联系人及电话</w:t>
            </w:r>
          </w:p>
        </w:tc>
        <w:tc>
          <w:tcPr>
            <w:tcW w:w="1070" w:type="dxa"/>
            <w:tcBorders>
              <w:top w:val="double" w:color="000000" w:sz="6" w:space="0"/>
              <w:left w:val="single" w:color="000000" w:sz="6" w:space="0"/>
              <w:bottom w:val="single" w:color="000000" w:sz="6" w:space="0"/>
              <w:right w:val="double" w:color="000000" w:sz="6" w:space="0"/>
            </w:tcBorders>
            <w:noWrap w:val="0"/>
            <w:vAlign w:val="center"/>
          </w:tcPr>
          <w:p>
            <w:pPr>
              <w:spacing w:line="360" w:lineRule="auto"/>
              <w:jc w:val="cente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证明材料</w:t>
            </w:r>
          </w:p>
          <w:p>
            <w:pPr>
              <w:spacing w:line="360" w:lineRule="auto"/>
              <w:jc w:val="center"/>
              <w:rPr>
                <w:rFonts w:hint="eastAsia" w:ascii="宋体" w:hAnsi="宋体" w:cs="宋体"/>
                <w:b/>
                <w:bCs/>
                <w:color w:val="000000" w:themeColor="text1"/>
                <w:spacing w:val="20"/>
                <w:sz w:val="24"/>
                <w:highlight w:val="none"/>
                <w14:textFill>
                  <w14:solidFill>
                    <w14:schemeClr w14:val="tx1"/>
                  </w14:solidFill>
                </w14:textFill>
              </w:rPr>
            </w:pPr>
            <w:r>
              <w:rPr>
                <w:rFonts w:hint="eastAsia" w:ascii="Times New Roman" w:hAnsi="Times New Roman" w:eastAsia="宋体" w:cs="Times New Roman"/>
                <w:b/>
                <w:bCs/>
                <w:color w:val="000000" w:themeColor="text1"/>
                <w:sz w:val="21"/>
                <w:highlight w:val="none"/>
                <w:lang w:eastAsia="zh-CN"/>
                <w14:textFill>
                  <w14:solidFill>
                    <w14:schemeClr w14:val="tx1"/>
                  </w14:solidFill>
                </w14:textFill>
              </w:rPr>
              <w:t>所在页码</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19"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40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4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070"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19"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40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4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070"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19"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40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4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070"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19"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40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4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070"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19"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40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4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070"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19"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40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4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070"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19"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40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2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44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c>
          <w:tcPr>
            <w:tcW w:w="1070"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宋体" w:hAnsi="宋体" w:cs="宋体"/>
                <w:color w:val="000000" w:themeColor="text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919" w:type="dxa"/>
            <w:tcBorders>
              <w:top w:val="single" w:color="000000" w:sz="6" w:space="0"/>
              <w:left w:val="double" w:color="000000" w:sz="6" w:space="0"/>
              <w:bottom w:val="double" w:color="auto" w:sz="4" w:space="0"/>
              <w:right w:val="single" w:color="000000" w:sz="6" w:space="0"/>
            </w:tcBorders>
            <w:noWrap w:val="0"/>
            <w:vAlign w:val="center"/>
          </w:tcPr>
          <w:p>
            <w:pPr>
              <w:spacing w:line="360" w:lineRule="auto"/>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403" w:type="dxa"/>
            <w:tcBorders>
              <w:top w:val="single" w:color="000000" w:sz="6" w:space="0"/>
              <w:left w:val="single" w:color="000000" w:sz="6" w:space="0"/>
              <w:bottom w:val="double" w:color="auto" w:sz="4"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double" w:color="auto" w:sz="4"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double" w:color="auto" w:sz="4"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21" w:type="dxa"/>
            <w:tcBorders>
              <w:top w:val="single" w:color="000000" w:sz="6" w:space="0"/>
              <w:left w:val="single" w:color="000000" w:sz="6" w:space="0"/>
              <w:bottom w:val="double" w:color="auto" w:sz="4"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442" w:type="dxa"/>
            <w:tcBorders>
              <w:top w:val="single" w:color="000000" w:sz="6" w:space="0"/>
              <w:left w:val="single" w:color="000000" w:sz="6" w:space="0"/>
              <w:bottom w:val="double" w:color="auto" w:sz="4" w:space="0"/>
              <w:right w:val="sing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070" w:type="dxa"/>
            <w:tcBorders>
              <w:top w:val="single" w:color="000000" w:sz="6" w:space="0"/>
              <w:left w:val="single" w:color="000000" w:sz="6" w:space="0"/>
              <w:bottom w:val="double" w:color="auto" w:sz="4" w:space="0"/>
              <w:right w:val="double" w:color="000000" w:sz="6" w:space="0"/>
            </w:tcBorders>
            <w:noWrap w:val="0"/>
            <w:vAlign w:val="center"/>
          </w:tcPr>
          <w:p>
            <w:pPr>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bl>
    <w:p>
      <w:pPr>
        <w:pStyle w:val="10"/>
        <w:tabs>
          <w:tab w:val="left" w:pos="482"/>
          <w:tab w:val="left" w:pos="2183"/>
          <w:tab w:val="left" w:pos="3884"/>
          <w:tab w:val="left" w:pos="5585"/>
        </w:tabs>
        <w:ind w:left="0" w:leftChars="0" w:firstLine="0" w:firstLineChars="0"/>
        <w:rPr>
          <w:rFonts w:hint="eastAsia"/>
          <w:color w:val="000000" w:themeColor="text1"/>
          <w:highlight w:val="none"/>
          <w14:textFill>
            <w14:solidFill>
              <w14:schemeClr w14:val="tx1"/>
            </w14:solidFill>
          </w14:textFill>
        </w:rPr>
      </w:pPr>
    </w:p>
    <w:p>
      <w:pPr>
        <w:tabs>
          <w:tab w:val="left" w:pos="840"/>
        </w:tabs>
        <w:adjustRightInd w:val="0"/>
        <w:snapToGrid w:val="0"/>
        <w:spacing w:line="360" w:lineRule="auto"/>
        <w:rPr>
          <w:rFonts w:hint="eastAsia" w:ascii="新宋体" w:hAnsi="新宋体" w:eastAsia="新宋体" w:cs="新宋体"/>
          <w:color w:val="000000" w:themeColor="text1"/>
          <w:sz w:val="22"/>
          <w:szCs w:val="22"/>
          <w:highlight w:val="none"/>
          <w14:textFill>
            <w14:solidFill>
              <w14:schemeClr w14:val="tx1"/>
            </w14:solidFill>
          </w14:textFill>
        </w:rPr>
      </w:pPr>
    </w:p>
    <w:p>
      <w:pPr>
        <w:tabs>
          <w:tab w:val="left" w:pos="840"/>
        </w:tabs>
        <w:adjustRightInd w:val="0"/>
        <w:snapToGrid w:val="0"/>
        <w:spacing w:line="360" w:lineRule="auto"/>
        <w:rPr>
          <w:rFonts w:hint="eastAsia"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投标人</w:t>
      </w:r>
      <w:r>
        <w:rPr>
          <w:rFonts w:hint="eastAsia" w:ascii="新宋体" w:hAnsi="新宋体" w:eastAsia="新宋体" w:cs="新宋体"/>
          <w:color w:val="000000" w:themeColor="text1"/>
          <w:sz w:val="24"/>
          <w:szCs w:val="24"/>
          <w:highlight w:val="none"/>
          <w14:textFill>
            <w14:solidFill>
              <w14:schemeClr w14:val="tx1"/>
            </w14:solidFill>
          </w14:textFill>
        </w:rPr>
        <w:t>全称</w:t>
      </w:r>
      <w:r>
        <w:rPr>
          <w:rFonts w:ascii="新宋体" w:hAnsi="新宋体" w:eastAsia="新宋体" w:cs="新宋体"/>
          <w:color w:val="000000" w:themeColor="text1"/>
          <w:sz w:val="24"/>
          <w:szCs w:val="24"/>
          <w:highlight w:val="none"/>
          <w14:textFill>
            <w14:solidFill>
              <w14:schemeClr w14:val="tx1"/>
            </w14:solidFill>
          </w14:textFill>
        </w:rPr>
        <w:t>（盖章）：</w:t>
      </w: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法定代表人或</w:t>
      </w:r>
      <w:r>
        <w:rPr>
          <w:rFonts w:hint="eastAsia" w:ascii="新宋体" w:hAnsi="新宋体" w:eastAsia="新宋体" w:cs="新宋体"/>
          <w:color w:val="000000" w:themeColor="text1"/>
          <w:sz w:val="24"/>
          <w:szCs w:val="24"/>
          <w:highlight w:val="none"/>
          <w:lang w:eastAsia="zh-CN"/>
          <w14:textFill>
            <w14:solidFill>
              <w14:schemeClr w14:val="tx1"/>
            </w14:solidFill>
          </w14:textFill>
        </w:rPr>
        <w:t>代理人</w:t>
      </w:r>
      <w:r>
        <w:rPr>
          <w:rFonts w:ascii="新宋体" w:hAnsi="新宋体" w:eastAsia="新宋体" w:cs="新宋体"/>
          <w:color w:val="000000" w:themeColor="text1"/>
          <w:sz w:val="24"/>
          <w:szCs w:val="24"/>
          <w:highlight w:val="none"/>
          <w14:textFill>
            <w14:solidFill>
              <w14:schemeClr w14:val="tx1"/>
            </w14:solidFill>
          </w14:textFill>
        </w:rPr>
        <w:t>（签字或盖章）：</w:t>
      </w:r>
    </w:p>
    <w:p>
      <w:pPr>
        <w:tabs>
          <w:tab w:val="left" w:pos="840"/>
        </w:tabs>
        <w:adjustRightInd w:val="0"/>
        <w:snapToGrid w:val="0"/>
        <w:spacing w:line="360" w:lineRule="auto"/>
        <w:rPr>
          <w:rFonts w:hint="eastAsia" w:ascii="新宋体" w:hAnsi="新宋体" w:eastAsia="新宋体" w:cs="新宋体"/>
          <w:color w:val="000000" w:themeColor="text1"/>
          <w:sz w:val="24"/>
          <w:szCs w:val="24"/>
          <w:highlight w:val="none"/>
          <w14:textFill>
            <w14:solidFill>
              <w14:schemeClr w14:val="tx1"/>
            </w14:solidFill>
          </w14:textFill>
        </w:rPr>
      </w:pPr>
    </w:p>
    <w:p>
      <w:pPr>
        <w:tabs>
          <w:tab w:val="left" w:pos="840"/>
        </w:tabs>
        <w:adjustRightInd w:val="0"/>
        <w:snapToGrid w:val="0"/>
        <w:spacing w:line="360" w:lineRule="auto"/>
        <w:rPr>
          <w:rFonts w:hint="eastAsia" w:ascii="Calibri" w:hAnsi="Calibri" w:eastAsia="宋体" w:cs="Times New Roman"/>
          <w:b/>
          <w:color w:val="000000" w:themeColor="text1"/>
          <w:kern w:val="2"/>
          <w:sz w:val="32"/>
          <w:szCs w:val="32"/>
          <w:highlight w:val="none"/>
          <w:lang w:val="en-US" w:eastAsia="zh-CN"/>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widowControl/>
        <w:jc w:val="left"/>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附件10</w:t>
      </w:r>
    </w:p>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项目负责人资格情况表</w:t>
      </w:r>
    </w:p>
    <w:p>
      <w:pP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项目编号：</w:t>
      </w:r>
      <w:r>
        <w:rPr>
          <w:rFonts w:hint="eastAsia" w:ascii="宋体" w:hAnsi="宋体"/>
          <w:color w:val="000000" w:themeColor="text1"/>
          <w:sz w:val="22"/>
          <w:szCs w:val="22"/>
          <w:highlight w:val="none"/>
          <w:lang w:val="en-US" w:eastAsia="zh-CN"/>
          <w14:textFill>
            <w14:solidFill>
              <w14:schemeClr w14:val="tx1"/>
            </w14:solidFill>
          </w14:textFill>
        </w:rPr>
        <w:t>三招采-2022-GK   号</w:t>
      </w:r>
      <w:r>
        <w:rPr>
          <w:rFonts w:hint="eastAsia" w:ascii="宋体" w:hAnsi="宋体"/>
          <w:color w:val="000000" w:themeColor="text1"/>
          <w:sz w:val="22"/>
          <w:szCs w:val="22"/>
          <w:highlight w:val="none"/>
          <w14:textFill>
            <w14:solidFill>
              <w14:schemeClr w14:val="tx1"/>
            </w14:solidFill>
          </w14:textFill>
        </w:rPr>
        <w:t xml:space="preserve"> </w:t>
      </w:r>
    </w:p>
    <w:tbl>
      <w:tblPr>
        <w:tblStyle w:val="27"/>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94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姓名</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性别</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vMerge w:val="restar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注：业绩证明应提供旁证材料（合同或中标通知书）。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年龄</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vMerge w:val="continue"/>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职称</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vMerge w:val="continue"/>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毕业时间</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vMerge w:val="continue"/>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学校专业</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vMerge w:val="continue"/>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联系电话</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vMerge w:val="continue"/>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最近一年工作状况</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vMerge w:val="continue"/>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841" w:type="dxa"/>
            <w:noWrap w:val="0"/>
            <w:vAlign w:val="center"/>
          </w:tcPr>
          <w:p>
            <w:pPr>
              <w:pStyle w:val="2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t>拟在本项目中担任主要工作</w:t>
            </w:r>
          </w:p>
        </w:tc>
        <w:tc>
          <w:tcPr>
            <w:tcW w:w="2941"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c>
          <w:tcPr>
            <w:tcW w:w="3476" w:type="dxa"/>
            <w:noWrap w:val="0"/>
            <w:vAlign w:val="top"/>
          </w:tcPr>
          <w:p>
            <w:pPr>
              <w:pStyle w:val="25"/>
              <w:jc w:val="center"/>
              <w:rPr>
                <w:rFonts w:hint="default" w:ascii="Calibri" w:hAnsi="Calibri" w:eastAsia="宋体" w:cs="Times New Roman"/>
                <w:b w:val="0"/>
                <w:bCs/>
                <w:color w:val="000000" w:themeColor="text1"/>
                <w:kern w:val="2"/>
                <w:sz w:val="24"/>
                <w:szCs w:val="24"/>
                <w:highlight w:val="none"/>
                <w:vertAlign w:val="baseline"/>
                <w:lang w:val="en-US" w:eastAsia="zh-CN" w:bidi="ar-SA"/>
                <w14:textFill>
                  <w14:solidFill>
                    <w14:schemeClr w14:val="tx1"/>
                  </w14:solidFill>
                </w14:textFill>
              </w:rPr>
            </w:pPr>
          </w:p>
        </w:tc>
      </w:tr>
    </w:tbl>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投标人</w:t>
      </w:r>
      <w:r>
        <w:rPr>
          <w:rFonts w:hint="eastAsia" w:ascii="新宋体" w:hAnsi="新宋体" w:eastAsia="新宋体" w:cs="新宋体"/>
          <w:color w:val="000000" w:themeColor="text1"/>
          <w:sz w:val="24"/>
          <w:szCs w:val="24"/>
          <w:highlight w:val="none"/>
          <w14:textFill>
            <w14:solidFill>
              <w14:schemeClr w14:val="tx1"/>
            </w14:solidFill>
          </w14:textFill>
        </w:rPr>
        <w:t>全称</w:t>
      </w:r>
      <w:r>
        <w:rPr>
          <w:rFonts w:ascii="新宋体" w:hAnsi="新宋体" w:eastAsia="新宋体" w:cs="新宋体"/>
          <w:color w:val="000000" w:themeColor="text1"/>
          <w:sz w:val="24"/>
          <w:szCs w:val="24"/>
          <w:highlight w:val="none"/>
          <w14:textFill>
            <w14:solidFill>
              <w14:schemeClr w14:val="tx1"/>
            </w14:solidFill>
          </w14:textFill>
        </w:rPr>
        <w:t>（盖章）：</w:t>
      </w:r>
    </w:p>
    <w:p>
      <w:pPr>
        <w:tabs>
          <w:tab w:val="left" w:pos="840"/>
        </w:tabs>
        <w:adjustRightInd w:val="0"/>
        <w:snapToGrid w:val="0"/>
        <w:spacing w:line="360" w:lineRule="auto"/>
        <w:rPr>
          <w:rFonts w:hint="eastAsia" w:ascii="新宋体" w:hAnsi="新宋体" w:eastAsia="新宋体" w:cs="新宋体"/>
          <w:color w:val="000000" w:themeColor="text1"/>
          <w:sz w:val="24"/>
          <w:szCs w:val="24"/>
          <w:highlight w:val="none"/>
          <w14:textFill>
            <w14:solidFill>
              <w14:schemeClr w14:val="tx1"/>
            </w14:solidFill>
          </w14:textFill>
        </w:rPr>
      </w:pP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法定代表人或</w:t>
      </w:r>
      <w:r>
        <w:rPr>
          <w:rFonts w:hint="eastAsia" w:ascii="新宋体" w:hAnsi="新宋体" w:eastAsia="新宋体" w:cs="新宋体"/>
          <w:color w:val="000000" w:themeColor="text1"/>
          <w:sz w:val="24"/>
          <w:szCs w:val="24"/>
          <w:highlight w:val="none"/>
          <w:lang w:eastAsia="zh-CN"/>
          <w14:textFill>
            <w14:solidFill>
              <w14:schemeClr w14:val="tx1"/>
            </w14:solidFill>
          </w14:textFill>
        </w:rPr>
        <w:t>代理人</w:t>
      </w:r>
      <w:r>
        <w:rPr>
          <w:rFonts w:ascii="新宋体" w:hAnsi="新宋体" w:eastAsia="新宋体" w:cs="新宋体"/>
          <w:color w:val="000000" w:themeColor="text1"/>
          <w:sz w:val="24"/>
          <w:szCs w:val="24"/>
          <w:highlight w:val="none"/>
          <w14:textFill>
            <w14:solidFill>
              <w14:schemeClr w14:val="tx1"/>
            </w14:solidFill>
          </w14:textFill>
        </w:rPr>
        <w:t>（签字或盖章）：</w:t>
      </w:r>
    </w:p>
    <w:p>
      <w:pPr>
        <w:tabs>
          <w:tab w:val="left" w:pos="840"/>
        </w:tabs>
        <w:adjustRightInd w:val="0"/>
        <w:snapToGrid w:val="0"/>
        <w:spacing w:line="360" w:lineRule="auto"/>
        <w:rPr>
          <w:rFonts w:hint="eastAsia" w:ascii="新宋体" w:hAnsi="新宋体" w:eastAsia="新宋体" w:cs="新宋体"/>
          <w:color w:val="000000" w:themeColor="text1"/>
          <w:sz w:val="24"/>
          <w:szCs w:val="24"/>
          <w:highlight w:val="none"/>
          <w14:textFill>
            <w14:solidFill>
              <w14:schemeClr w14:val="tx1"/>
            </w14:solidFill>
          </w14:textFill>
        </w:rPr>
      </w:pPr>
    </w:p>
    <w:p>
      <w:pPr>
        <w:tabs>
          <w:tab w:val="left" w:pos="840"/>
        </w:tabs>
        <w:adjustRightInd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pStyle w:val="9"/>
        <w:rPr>
          <w:rFonts w:hint="default"/>
          <w:color w:val="000000" w:themeColor="text1"/>
          <w:highlight w:val="none"/>
          <w:lang w:val="en-US" w:eastAsia="zh-CN"/>
          <w14:textFill>
            <w14:solidFill>
              <w14:schemeClr w14:val="tx1"/>
            </w14:solidFill>
          </w14:textFill>
        </w:rPr>
      </w:pPr>
    </w:p>
    <w:p>
      <w:pPr>
        <w:widowControl/>
        <w:jc w:val="left"/>
        <w:rPr>
          <w:rFonts w:hint="eastAsia" w:ascii="宋体" w:hAnsi="宋体" w:eastAsia="宋体" w:cs="宋体"/>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附件11</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0000" w:themeColor="text1"/>
          <w:spacing w:val="21"/>
          <w:kern w:val="0"/>
          <w:sz w:val="32"/>
          <w:szCs w:val="32"/>
          <w:highlight w:val="none"/>
          <w14:textFill>
            <w14:solidFill>
              <w14:schemeClr w14:val="tx1"/>
            </w14:solidFill>
          </w14:textFill>
        </w:rPr>
      </w:pPr>
      <w:r>
        <w:rPr>
          <w:rFonts w:hint="eastAsia" w:ascii="宋体" w:hAnsi="宋体" w:eastAsia="宋体" w:cs="宋体"/>
          <w:b/>
          <w:bCs/>
          <w:color w:val="000000" w:themeColor="text1"/>
          <w:spacing w:val="21"/>
          <w:kern w:val="0"/>
          <w:sz w:val="32"/>
          <w:szCs w:val="32"/>
          <w:highlight w:val="none"/>
          <w:lang w:eastAsia="zh-CN"/>
          <w14:textFill>
            <w14:solidFill>
              <w14:schemeClr w14:val="tx1"/>
            </w14:solidFill>
          </w14:textFill>
        </w:rPr>
        <w:t>项目实施人员</w:t>
      </w:r>
      <w:r>
        <w:rPr>
          <w:rFonts w:hint="eastAsia" w:ascii="宋体" w:hAnsi="宋体" w:eastAsia="宋体" w:cs="宋体"/>
          <w:b/>
          <w:bCs/>
          <w:color w:val="000000" w:themeColor="text1"/>
          <w:spacing w:val="21"/>
          <w:kern w:val="0"/>
          <w:sz w:val="32"/>
          <w:szCs w:val="32"/>
          <w:highlight w:val="none"/>
          <w14:textFill>
            <w14:solidFill>
              <w14:schemeClr w14:val="tx1"/>
            </w14:solidFill>
          </w14:textFill>
        </w:rPr>
        <w:t>一览表</w:t>
      </w:r>
    </w:p>
    <w:p>
      <w:pPr>
        <w:rPr>
          <w:color w:val="000000" w:themeColor="text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项目编号：</w:t>
      </w:r>
      <w:r>
        <w:rPr>
          <w:rFonts w:hint="eastAsia" w:ascii="宋体" w:hAnsi="宋体"/>
          <w:color w:val="000000" w:themeColor="text1"/>
          <w:sz w:val="22"/>
          <w:szCs w:val="22"/>
          <w:highlight w:val="none"/>
          <w:lang w:val="en-US" w:eastAsia="zh-CN"/>
          <w14:textFill>
            <w14:solidFill>
              <w14:schemeClr w14:val="tx1"/>
            </w14:solidFill>
          </w14:textFill>
        </w:rPr>
        <w:t>三招采-2022-GK   号</w:t>
      </w:r>
      <w:r>
        <w:rPr>
          <w:rFonts w:hint="eastAsia" w:ascii="宋体" w:hAnsi="宋体"/>
          <w:color w:val="000000" w:themeColor="text1"/>
          <w:sz w:val="22"/>
          <w:szCs w:val="22"/>
          <w:highlight w:val="none"/>
          <w14:textFill>
            <w14:solidFill>
              <w14:schemeClr w14:val="tx1"/>
            </w14:solidFill>
          </w14:textFill>
        </w:rPr>
        <w:t xml:space="preserve"> </w:t>
      </w:r>
    </w:p>
    <w:tbl>
      <w:tblPr>
        <w:tblStyle w:val="26"/>
        <w:tblW w:w="9037"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1539"/>
        <w:gridCol w:w="884"/>
        <w:gridCol w:w="1133"/>
        <w:gridCol w:w="1367"/>
        <w:gridCol w:w="1433"/>
        <w:gridCol w:w="1318"/>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0" w:hRule="atLeast"/>
        </w:trPr>
        <w:tc>
          <w:tcPr>
            <w:tcW w:w="506" w:type="dxa"/>
            <w:tcBorders>
              <w:top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b/>
                <w:bCs/>
                <w:color w:val="000000" w:themeColor="text1"/>
                <w:kern w:val="44"/>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姓名</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b/>
                <w:bCs/>
                <w:color w:val="000000" w:themeColor="text1"/>
                <w:kern w:val="44"/>
                <w:highlight w:val="none"/>
                <w14:textFill>
                  <w14:solidFill>
                    <w14:schemeClr w14:val="tx1"/>
                  </w14:solidFill>
                </w14:textFill>
              </w:rPr>
            </w:pPr>
            <w:r>
              <w:rPr>
                <w:rFonts w:hint="eastAsia" w:ascii="宋体"/>
                <w:b/>
                <w:bCs/>
                <w:color w:val="000000" w:themeColor="text1"/>
                <w:kern w:val="44"/>
                <w:highlight w:val="none"/>
                <w14:textFill>
                  <w14:solidFill>
                    <w14:schemeClr w14:val="tx1"/>
                  </w14:solidFill>
                </w14:textFill>
              </w:rPr>
              <w:t>性别</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b/>
                <w:bCs/>
                <w:color w:val="000000" w:themeColor="text1"/>
                <w:kern w:val="44"/>
                <w:highlight w:val="none"/>
                <w14:textFill>
                  <w14:solidFill>
                    <w14:schemeClr w14:val="tx1"/>
                  </w14:solidFill>
                </w14:textFill>
              </w:rPr>
            </w:pPr>
            <w:r>
              <w:rPr>
                <w:rFonts w:hint="eastAsia" w:ascii="宋体"/>
                <w:b/>
                <w:bCs/>
                <w:color w:val="000000" w:themeColor="text1"/>
                <w:kern w:val="44"/>
                <w:highlight w:val="none"/>
                <w14:textFill>
                  <w14:solidFill>
                    <w14:schemeClr w14:val="tx1"/>
                  </w14:solidFill>
                </w14:textFill>
              </w:rPr>
              <w:t>年龄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b/>
                <w:bCs/>
                <w:color w:val="000000" w:themeColor="text1"/>
                <w:kern w:val="44"/>
                <w:highlight w:val="none"/>
                <w14:textFill>
                  <w14:solidFill>
                    <w14:schemeClr w14:val="tx1"/>
                  </w14:solidFill>
                </w14:textFill>
              </w:rPr>
            </w:pPr>
            <w:r>
              <w:rPr>
                <w:rFonts w:hint="eastAsia" w:ascii="宋体"/>
                <w:b/>
                <w:bCs/>
                <w:color w:val="000000" w:themeColor="text1"/>
                <w:kern w:val="44"/>
                <w:highlight w:val="none"/>
                <w14:textFill>
                  <w14:solidFill>
                    <w14:schemeClr w14:val="tx1"/>
                  </w14:solidFill>
                </w14:textFill>
              </w:rPr>
              <w:t>最高学历</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b/>
                <w:bCs/>
                <w:color w:val="000000" w:themeColor="text1"/>
                <w:kern w:val="44"/>
                <w:highlight w:val="none"/>
                <w14:textFill>
                  <w14:solidFill>
                    <w14:schemeClr w14:val="tx1"/>
                  </w14:solidFill>
                </w14:textFill>
              </w:rPr>
            </w:pPr>
            <w:r>
              <w:rPr>
                <w:rFonts w:hint="eastAsia" w:ascii="宋体"/>
                <w:b/>
                <w:bCs/>
                <w:color w:val="000000" w:themeColor="text1"/>
                <w:kern w:val="44"/>
                <w:highlight w:val="none"/>
                <w14:textFill>
                  <w14:solidFill>
                    <w14:schemeClr w14:val="tx1"/>
                  </w14:solidFill>
                </w14:textFill>
              </w:rPr>
              <w:t>资格证书</w:t>
            </w:r>
          </w:p>
        </w:tc>
        <w:tc>
          <w:tcPr>
            <w:tcW w:w="1318" w:type="dxa"/>
            <w:tcBorders>
              <w:top w:val="single" w:color="auto" w:sz="4" w:space="0"/>
              <w:left w:val="single" w:color="auto" w:sz="4" w:space="0"/>
              <w:bottom w:val="single" w:color="auto" w:sz="4" w:space="0"/>
            </w:tcBorders>
            <w:noWrap w:val="0"/>
            <w:vAlign w:val="center"/>
          </w:tcPr>
          <w:p>
            <w:pPr>
              <w:snapToGrid w:val="0"/>
              <w:spacing w:before="156" w:beforeLines="50" w:after="50" w:line="360" w:lineRule="auto"/>
              <w:jc w:val="center"/>
              <w:rPr>
                <w:rFonts w:hint="eastAsia" w:ascii="宋体" w:eastAsia="宋体"/>
                <w:b/>
                <w:bCs/>
                <w:color w:val="000000" w:themeColor="text1"/>
                <w:kern w:val="44"/>
                <w:highlight w:val="none"/>
                <w:lang w:eastAsia="zh-CN"/>
                <w14:textFill>
                  <w14:solidFill>
                    <w14:schemeClr w14:val="tx1"/>
                  </w14:solidFill>
                </w14:textFill>
              </w:rPr>
            </w:pPr>
            <w:r>
              <w:rPr>
                <w:rFonts w:hint="eastAsia" w:ascii="宋体"/>
                <w:b/>
                <w:bCs/>
                <w:color w:val="000000" w:themeColor="text1"/>
                <w:kern w:val="44"/>
                <w:highlight w:val="none"/>
                <w:lang w:eastAsia="zh-CN"/>
                <w14:textFill>
                  <w14:solidFill>
                    <w14:schemeClr w14:val="tx1"/>
                  </w14:solidFill>
                </w14:textFill>
              </w:rPr>
              <w:t>参加本单位工作时间</w:t>
            </w:r>
          </w:p>
        </w:tc>
        <w:tc>
          <w:tcPr>
            <w:tcW w:w="857" w:type="dxa"/>
            <w:tcBorders>
              <w:top w:val="single" w:color="auto" w:sz="4" w:space="0"/>
              <w:left w:val="single" w:color="auto" w:sz="4" w:space="0"/>
              <w:bottom w:val="single" w:color="auto" w:sz="4" w:space="0"/>
            </w:tcBorders>
            <w:noWrap w:val="0"/>
            <w:vAlign w:val="center"/>
          </w:tcPr>
          <w:p>
            <w:pPr>
              <w:snapToGrid w:val="0"/>
              <w:spacing w:before="156" w:beforeLines="50" w:after="50" w:line="360" w:lineRule="auto"/>
              <w:jc w:val="center"/>
              <w:rPr>
                <w:rFonts w:ascii="宋体"/>
                <w:b/>
                <w:bCs/>
                <w:color w:val="000000" w:themeColor="text1"/>
                <w:kern w:val="44"/>
                <w:highlight w:val="none"/>
                <w14:textFill>
                  <w14:solidFill>
                    <w14:schemeClr w14:val="tx1"/>
                  </w14:solidFill>
                </w14:textFill>
              </w:rPr>
            </w:pPr>
            <w:r>
              <w:rPr>
                <w:rFonts w:hint="eastAsia" w:ascii="宋体"/>
                <w:b/>
                <w:bCs/>
                <w:color w:val="000000" w:themeColor="text1"/>
                <w:kern w:val="4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pPr>
              <w:pStyle w:val="39"/>
              <w:spacing w:line="360" w:lineRule="auto"/>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pPr>
              <w:pStyle w:val="39"/>
              <w:spacing w:line="360" w:lineRule="auto"/>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156" w:beforeLines="50" w:after="50" w:line="360" w:lineRule="auto"/>
              <w:ind w:left="5250"/>
              <w:rPr>
                <w:rFonts w:ascii="宋体" w:hAnsi="宋体" w:eastAsia="宋体" w:cs="Times New Roman"/>
                <w:b/>
                <w:bCs/>
                <w:color w:val="000000" w:themeColor="text1"/>
                <w:kern w:val="44"/>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156" w:beforeLines="50" w:after="50" w:line="360" w:lineRule="auto"/>
              <w:ind w:left="5250"/>
              <w:rPr>
                <w:rFonts w:ascii="宋体" w:hAnsi="宋体" w:eastAsia="宋体" w:cs="Times New Roman"/>
                <w:b/>
                <w:bCs/>
                <w:color w:val="000000" w:themeColor="text1"/>
                <w:kern w:val="44"/>
                <w:sz w:val="21"/>
                <w:szCs w:val="21"/>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ind w:left="5250"/>
              <w:rPr>
                <w:rFonts w:ascii="宋体" w:eastAsia="宋体" w:cs="Times New Roman"/>
                <w:color w:val="000000" w:themeColor="text1"/>
                <w:sz w:val="21"/>
                <w:szCs w:val="21"/>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color w:val="000000" w:themeColor="text1"/>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pPr>
              <w:pStyle w:val="39"/>
              <w:spacing w:line="360" w:lineRule="auto"/>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pPr>
              <w:pStyle w:val="39"/>
              <w:spacing w:line="360" w:lineRule="auto"/>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color w:val="000000" w:themeColor="text1"/>
                <w:sz w:val="24"/>
                <w:szCs w:val="24"/>
                <w:highlight w:val="none"/>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318"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pPr>
              <w:snapToGrid w:val="0"/>
              <w:spacing w:before="156" w:beforeLines="50" w:after="50" w:line="360" w:lineRule="auto"/>
              <w:rPr>
                <w:rFonts w:ascii="宋体"/>
                <w:b/>
                <w:bCs/>
                <w:color w:val="000000" w:themeColor="text1"/>
                <w:kern w:val="44"/>
                <w:sz w:val="24"/>
                <w:szCs w:val="24"/>
                <w:highlight w:val="none"/>
                <w14:textFill>
                  <w14:solidFill>
                    <w14:schemeClr w14:val="tx1"/>
                  </w14:solidFill>
                </w14:textFill>
              </w:rPr>
            </w:pPr>
          </w:p>
        </w:tc>
      </w:tr>
    </w:tbl>
    <w:p>
      <w:pPr>
        <w:spacing w:line="360" w:lineRule="auto"/>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要求：</w:t>
      </w:r>
    </w:p>
    <w:p>
      <w:pPr>
        <w:spacing w:line="360" w:lineRule="auto"/>
        <w:ind w:left="437"/>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在填写时，如本表格不适合投标人的实际情况，可根据本表格式自行划表填写。</w:t>
      </w:r>
    </w:p>
    <w:p>
      <w:pPr>
        <w:pStyle w:val="37"/>
        <w:spacing w:line="360" w:lineRule="auto"/>
        <w:ind w:left="426" w:leftChars="202"/>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需要列出人员的清单，并附人员证书</w:t>
      </w:r>
      <w:r>
        <w:rPr>
          <w:rFonts w:hint="eastAsia" w:ascii="宋体" w:hAnsi="宋体" w:cs="宋体"/>
          <w:color w:val="000000" w:themeColor="text1"/>
          <w:highlight w:val="none"/>
          <w:lang w:eastAsia="zh-CN"/>
          <w14:textFill>
            <w14:solidFill>
              <w14:schemeClr w14:val="tx1"/>
            </w14:solidFill>
          </w14:textFill>
        </w:rPr>
        <w:t>扫描件</w:t>
      </w:r>
      <w:r>
        <w:rPr>
          <w:rFonts w:hint="eastAsia" w:ascii="宋体" w:hAnsi="宋体" w:cs="宋体"/>
          <w:color w:val="000000" w:themeColor="text1"/>
          <w:highlight w:val="none"/>
          <w14:textFill>
            <w14:solidFill>
              <w14:schemeClr w14:val="tx1"/>
            </w14:solidFill>
          </w14:textFill>
        </w:rPr>
        <w:t>；</w:t>
      </w:r>
    </w:p>
    <w:p>
      <w:pPr>
        <w:pStyle w:val="37"/>
        <w:spacing w:line="360" w:lineRule="auto"/>
        <w:ind w:left="426" w:leftChars="202"/>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3.出具上述人员在本单位服务的证明材料，如：投标截止之日前x个月以内的代缴个税税单、参加社会保险的《投保单》或《社会保险参保人员证明》等。</w:t>
      </w:r>
    </w:p>
    <w:p>
      <w:pPr>
        <w:pStyle w:val="37"/>
        <w:spacing w:line="360" w:lineRule="auto"/>
        <w:ind w:left="424" w:hanging="426" w:hangingChars="20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pPr>
        <w:spacing w:line="360" w:lineRule="auto"/>
        <w:ind w:left="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pStyle w:val="25"/>
        <w:rPr>
          <w:color w:val="000000" w:themeColor="text1"/>
          <w:highlight w:val="none"/>
          <w14:textFill>
            <w14:solidFill>
              <w14:schemeClr w14:val="tx1"/>
            </w14:solidFill>
          </w14:textFill>
        </w:rPr>
      </w:pPr>
    </w:p>
    <w:p>
      <w:pPr>
        <w:spacing w:line="360" w:lineRule="auto"/>
        <w:ind w:firstLine="425"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pPr>
        <w:pStyle w:val="25"/>
        <w:rPr>
          <w:color w:val="000000" w:themeColor="text1"/>
          <w:highlight w:val="none"/>
          <w14:textFill>
            <w14:solidFill>
              <w14:schemeClr w14:val="tx1"/>
            </w14:solidFill>
          </w14:textFill>
        </w:rPr>
      </w:pPr>
    </w:p>
    <w:p>
      <w:pPr>
        <w:pStyle w:val="13"/>
        <w:spacing w:line="440" w:lineRule="exact"/>
        <w:ind w:firstLine="482" w:firstLineChars="200"/>
        <w:jc w:val="left"/>
        <w:rPr>
          <w:rFonts w:hint="eastAsia" w:ascii="宋体" w:hAnsi="宋体" w:eastAsia="新宋体" w:cs="宋体"/>
          <w:color w:val="000000" w:themeColor="text1"/>
          <w:sz w:val="24"/>
          <w:szCs w:val="24"/>
          <w:highlight w:val="none"/>
          <w:lang w:val="en-US" w:eastAsia="zh-CN"/>
          <w14:textFill>
            <w14:solidFill>
              <w14:schemeClr w14:val="tx1"/>
            </w14:solidFill>
          </w14:textFill>
        </w:rPr>
        <w:sectPr>
          <w:footerReference r:id="rId5" w:type="first"/>
          <w:headerReference r:id="rId3" w:type="default"/>
          <w:footerReference r:id="rId4" w:type="default"/>
          <w:pgSz w:w="11907" w:h="16840"/>
          <w:pgMar w:top="1440" w:right="1531" w:bottom="1440" w:left="1928" w:header="851" w:footer="1304" w:gutter="0"/>
          <w:cols w:space="720" w:num="1"/>
          <w:titlePg/>
          <w:rtlGutter w:val="0"/>
          <w:docGrid w:type="linesAndChars" w:linePitch="312" w:charSpace="245"/>
        </w:sectPr>
      </w:pPr>
      <w:r>
        <w:rPr>
          <w:rFonts w:ascii="新宋体" w:hAnsi="新宋体" w:eastAsia="新宋体" w:cs="新宋体"/>
          <w:color w:val="000000" w:themeColor="text1"/>
          <w:sz w:val="24"/>
          <w:szCs w:val="24"/>
          <w:highlight w:val="none"/>
          <w14:textFill>
            <w14:solidFill>
              <w14:schemeClr w14:val="tx1"/>
            </w14:solidFill>
          </w14:textFill>
        </w:rPr>
        <w:t xml:space="preserve">日期：    年     月   </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日</w:t>
      </w:r>
    </w:p>
    <w:p>
      <w:pPr>
        <w:widowControl/>
        <w:jc w:val="left"/>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附件12</w:t>
      </w:r>
    </w:p>
    <w:p>
      <w:pPr>
        <w:autoSpaceDE w:val="0"/>
        <w:autoSpaceDN w:val="0"/>
        <w:adjustRightInd w:val="0"/>
        <w:spacing w:line="440" w:lineRule="atLeast"/>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autoSpaceDE w:val="0"/>
        <w:autoSpaceDN w:val="0"/>
        <w:adjustRightInd w:val="0"/>
        <w:spacing w:line="440" w:lineRule="atLeast"/>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2"/>
          <w:sz w:val="32"/>
          <w:szCs w:val="32"/>
          <w:highlight w:val="none"/>
          <w:lang w:eastAsia="zh-CN"/>
          <w14:textFill>
            <w14:solidFill>
              <w14:schemeClr w14:val="tx1"/>
            </w14:solidFill>
          </w14:textFill>
        </w:rPr>
        <w:t>拟投标产品品牌型号表</w:t>
      </w:r>
    </w:p>
    <w:p>
      <w:pPr>
        <w:ind w:right="-10"/>
        <w:rPr>
          <w:rFonts w:hint="eastAsia" w:ascii="宋体" w:hAnsi="宋体" w:eastAsia="宋体" w:cs="Arial"/>
          <w:b/>
          <w:bCs/>
          <w:color w:val="000000" w:themeColor="text1"/>
          <w:sz w:val="22"/>
          <w:szCs w:val="22"/>
          <w:highlight w:val="none"/>
          <w:lang w:val="en-US" w:eastAsia="zh-CN"/>
          <w14:textFill>
            <w14:solidFill>
              <w14:schemeClr w14:val="tx1"/>
            </w14:solidFill>
          </w14:textFill>
        </w:rPr>
      </w:pPr>
      <w:r>
        <w:rPr>
          <w:rFonts w:hint="eastAsia" w:ascii="宋体" w:hAnsi="宋体" w:cs="Arial"/>
          <w:color w:val="000000" w:themeColor="text1"/>
          <w:sz w:val="22"/>
          <w:szCs w:val="22"/>
          <w:highlight w:val="none"/>
          <w14:textFill>
            <w14:solidFill>
              <w14:schemeClr w14:val="tx1"/>
            </w14:solidFill>
          </w14:textFill>
        </w:rPr>
        <w:t>项目编号：</w:t>
      </w:r>
      <w:r>
        <w:rPr>
          <w:rFonts w:hint="eastAsia" w:ascii="宋体" w:hAnsi="宋体" w:cs="Arial"/>
          <w:color w:val="000000" w:themeColor="text1"/>
          <w:sz w:val="22"/>
          <w:szCs w:val="22"/>
          <w:highlight w:val="none"/>
          <w:lang w:val="en-US" w:eastAsia="zh-CN"/>
          <w14:textFill>
            <w14:solidFill>
              <w14:schemeClr w14:val="tx1"/>
            </w14:solidFill>
          </w14:textFill>
        </w:rPr>
        <w:t>三招采-2022-GK   号</w:t>
      </w:r>
    </w:p>
    <w:tbl>
      <w:tblPr>
        <w:tblStyle w:val="26"/>
        <w:tblW w:w="959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211"/>
        <w:gridCol w:w="1992"/>
        <w:gridCol w:w="1597"/>
        <w:gridCol w:w="2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214" w:type="dxa"/>
            <w:tcBorders>
              <w:top w:val="single" w:color="auto" w:sz="12" w:space="0"/>
              <w:bottom w:val="single" w:color="auto" w:sz="12" w:space="0"/>
            </w:tcBorders>
            <w:noWrap w:val="0"/>
            <w:vAlign w:val="center"/>
          </w:tcPr>
          <w:p>
            <w:pPr>
              <w:spacing w:line="460" w:lineRule="exact"/>
              <w:jc w:val="center"/>
              <w:rPr>
                <w:rFonts w:hint="eastAsia" w:ascii="宋体" w:hAnsi="宋体" w:cs="Arial"/>
                <w:bCs/>
                <w:color w:val="000000" w:themeColor="text1"/>
                <w:sz w:val="22"/>
                <w:szCs w:val="22"/>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序号</w:t>
            </w:r>
          </w:p>
        </w:tc>
        <w:tc>
          <w:tcPr>
            <w:tcW w:w="2211" w:type="dxa"/>
            <w:tcBorders>
              <w:top w:val="single" w:color="auto" w:sz="12" w:space="0"/>
              <w:bottom w:val="single" w:color="auto" w:sz="12" w:space="0"/>
            </w:tcBorders>
            <w:noWrap w:val="0"/>
            <w:vAlign w:val="center"/>
          </w:tcPr>
          <w:p>
            <w:pPr>
              <w:spacing w:line="460" w:lineRule="exact"/>
              <w:jc w:val="center"/>
              <w:rPr>
                <w:rFonts w:hint="eastAsia" w:ascii="宋体" w:hAnsi="宋体" w:eastAsia="宋体" w:cs="Arial"/>
                <w:bCs/>
                <w:color w:val="000000" w:themeColor="text1"/>
                <w:sz w:val="22"/>
                <w:szCs w:val="22"/>
                <w:highlight w:val="none"/>
                <w:lang w:eastAsia="zh-CN"/>
                <w14:textFill>
                  <w14:solidFill>
                    <w14:schemeClr w14:val="tx1"/>
                  </w14:solidFill>
                </w14:textFill>
              </w:rPr>
            </w:pPr>
            <w:r>
              <w:rPr>
                <w:rFonts w:hint="eastAsia" w:ascii="宋体" w:hAnsi="宋体" w:cs="仿宋"/>
                <w:b/>
                <w:color w:val="000000" w:themeColor="text1"/>
                <w:sz w:val="24"/>
                <w:highlight w:val="none"/>
                <w:lang w:eastAsia="zh-CN"/>
                <w14:textFill>
                  <w14:solidFill>
                    <w14:schemeClr w14:val="tx1"/>
                  </w14:solidFill>
                </w14:textFill>
              </w:rPr>
              <w:t>货物名称</w:t>
            </w:r>
          </w:p>
        </w:tc>
        <w:tc>
          <w:tcPr>
            <w:tcW w:w="1992" w:type="dxa"/>
            <w:tcBorders>
              <w:top w:val="single" w:color="auto" w:sz="12" w:space="0"/>
              <w:bottom w:val="single" w:color="auto" w:sz="12" w:space="0"/>
            </w:tcBorders>
            <w:noWrap w:val="0"/>
            <w:vAlign w:val="center"/>
          </w:tcPr>
          <w:p>
            <w:pPr>
              <w:spacing w:line="260" w:lineRule="exact"/>
              <w:jc w:val="center"/>
              <w:rPr>
                <w:rFonts w:hint="eastAsia" w:ascii="宋体" w:hAnsi="宋体" w:cs="Arial"/>
                <w:bCs/>
                <w:color w:val="000000" w:themeColor="text1"/>
                <w:sz w:val="22"/>
                <w:szCs w:val="22"/>
                <w:highlight w:val="none"/>
                <w14:textFill>
                  <w14:solidFill>
                    <w14:schemeClr w14:val="tx1"/>
                  </w14:solidFill>
                </w14:textFill>
              </w:rPr>
            </w:pPr>
            <w:r>
              <w:rPr>
                <w:rFonts w:hint="eastAsia" w:ascii="宋体" w:hAnsi="宋体" w:cs="仿宋"/>
                <w:b/>
                <w:bCs/>
                <w:color w:val="000000" w:themeColor="text1"/>
                <w:sz w:val="24"/>
                <w:highlight w:val="none"/>
                <w:lang w:eastAsia="zh-CN"/>
                <w14:textFill>
                  <w14:solidFill>
                    <w14:schemeClr w14:val="tx1"/>
                  </w14:solidFill>
                </w14:textFill>
              </w:rPr>
              <w:t>品牌</w:t>
            </w:r>
            <w:r>
              <w:rPr>
                <w:rFonts w:hint="eastAsia" w:ascii="宋体" w:hAnsi="宋体" w:cs="仿宋"/>
                <w:b/>
                <w:bCs/>
                <w:color w:val="000000" w:themeColor="text1"/>
                <w:sz w:val="24"/>
                <w:highlight w:val="none"/>
                <w14:textFill>
                  <w14:solidFill>
                    <w14:schemeClr w14:val="tx1"/>
                  </w14:solidFill>
                </w14:textFill>
              </w:rPr>
              <w:t>型号</w:t>
            </w:r>
          </w:p>
        </w:tc>
        <w:tc>
          <w:tcPr>
            <w:tcW w:w="1597" w:type="dxa"/>
            <w:tcBorders>
              <w:top w:val="single" w:color="auto" w:sz="12" w:space="0"/>
              <w:bottom w:val="single" w:color="auto" w:sz="12" w:space="0"/>
            </w:tcBorders>
            <w:noWrap w:val="0"/>
            <w:vAlign w:val="center"/>
          </w:tcPr>
          <w:p>
            <w:pPr>
              <w:spacing w:line="260" w:lineRule="exact"/>
              <w:jc w:val="center"/>
              <w:rPr>
                <w:rFonts w:hint="eastAsia" w:ascii="宋体" w:hAnsi="宋体" w:eastAsia="宋体" w:cs="Arial"/>
                <w:bCs/>
                <w:color w:val="000000" w:themeColor="text1"/>
                <w:sz w:val="22"/>
                <w:szCs w:val="22"/>
                <w:highlight w:val="none"/>
                <w:lang w:eastAsia="zh-CN"/>
                <w14:textFill>
                  <w14:solidFill>
                    <w14:schemeClr w14:val="tx1"/>
                  </w14:solidFill>
                </w14:textFill>
              </w:rPr>
            </w:pPr>
            <w:r>
              <w:rPr>
                <w:rFonts w:hint="eastAsia" w:ascii="宋体" w:hAnsi="宋体" w:cs="仿宋"/>
                <w:b/>
                <w:bCs/>
                <w:color w:val="000000" w:themeColor="text1"/>
                <w:sz w:val="24"/>
                <w:highlight w:val="none"/>
                <w:lang w:eastAsia="zh-CN"/>
                <w14:textFill>
                  <w14:solidFill>
                    <w14:schemeClr w14:val="tx1"/>
                  </w14:solidFill>
                </w14:textFill>
              </w:rPr>
              <w:t>规格产地</w:t>
            </w:r>
          </w:p>
        </w:tc>
        <w:tc>
          <w:tcPr>
            <w:tcW w:w="2584" w:type="dxa"/>
            <w:tcBorders>
              <w:top w:val="single" w:color="auto" w:sz="12" w:space="0"/>
              <w:bottom w:val="single" w:color="auto" w:sz="12" w:space="0"/>
            </w:tcBorders>
            <w:noWrap w:val="0"/>
            <w:vAlign w:val="center"/>
          </w:tcPr>
          <w:p>
            <w:pPr>
              <w:spacing w:line="260" w:lineRule="exact"/>
              <w:jc w:val="center"/>
              <w:rPr>
                <w:rFonts w:hint="eastAsia" w:ascii="宋体" w:hAnsi="宋体" w:eastAsia="宋体" w:cs="Arial"/>
                <w:bCs/>
                <w:color w:val="000000" w:themeColor="text1"/>
                <w:sz w:val="22"/>
                <w:szCs w:val="22"/>
                <w:highlight w:val="none"/>
                <w:lang w:eastAsia="zh-CN"/>
                <w14:textFill>
                  <w14:solidFill>
                    <w14:schemeClr w14:val="tx1"/>
                  </w14:solidFill>
                </w14:textFill>
              </w:rPr>
            </w:pPr>
            <w:r>
              <w:rPr>
                <w:rFonts w:hint="eastAsia" w:ascii="宋体" w:hAnsi="宋体" w:eastAsia="宋体" w:cs="仿宋"/>
                <w:b/>
                <w:bCs/>
                <w:color w:val="000000" w:themeColor="text1"/>
                <w:spacing w:val="-30"/>
                <w:sz w:val="24"/>
                <w:highlight w:val="none"/>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214" w:type="dxa"/>
            <w:tcBorders>
              <w:top w:val="single" w:color="auto" w:sz="12" w:space="0"/>
            </w:tcBorders>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211" w:type="dxa"/>
            <w:tcBorders>
              <w:top w:val="single" w:color="auto" w:sz="12" w:space="0"/>
            </w:tcBorders>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992" w:type="dxa"/>
            <w:tcBorders>
              <w:top w:val="single" w:color="auto" w:sz="12" w:space="0"/>
            </w:tcBorders>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597" w:type="dxa"/>
            <w:tcBorders>
              <w:top w:val="single" w:color="auto" w:sz="12" w:space="0"/>
            </w:tcBorders>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584" w:type="dxa"/>
            <w:tcBorders>
              <w:top w:val="single" w:color="auto" w:sz="12" w:space="0"/>
            </w:tcBorders>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ascii="宋体" w:hAnsi="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21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1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211"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992"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1597"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c>
          <w:tcPr>
            <w:tcW w:w="2584" w:type="dxa"/>
            <w:noWrap w:val="0"/>
            <w:vAlign w:val="center"/>
          </w:tcPr>
          <w:p>
            <w:pPr>
              <w:ind w:firstLine="592"/>
              <w:jc w:val="center"/>
              <w:rPr>
                <w:rFonts w:hint="eastAsia" w:eastAsia="新宋体" w:cs="Arial"/>
                <w:color w:val="000000" w:themeColor="text1"/>
                <w:sz w:val="22"/>
                <w:szCs w:val="22"/>
                <w:highlight w:val="none"/>
                <w14:textFill>
                  <w14:solidFill>
                    <w14:schemeClr w14:val="tx1"/>
                  </w14:solidFill>
                </w14:textFill>
              </w:rPr>
            </w:pPr>
          </w:p>
        </w:tc>
      </w:tr>
    </w:tbl>
    <w:p>
      <w:pPr>
        <w:spacing w:line="560" w:lineRule="exact"/>
        <w:rPr>
          <w:rFonts w:hint="eastAsia" w:ascii="新宋体" w:hAnsi="新宋体" w:eastAsia="新宋体" w:cs="Arial"/>
          <w:color w:val="000000" w:themeColor="text1"/>
          <w:sz w:val="24"/>
          <w:szCs w:val="24"/>
          <w:highlight w:val="none"/>
          <w14:textFill>
            <w14:solidFill>
              <w14:schemeClr w14:val="tx1"/>
            </w14:solidFill>
          </w14:textFill>
        </w:rPr>
      </w:pPr>
      <w:r>
        <w:rPr>
          <w:rFonts w:hint="eastAsia" w:ascii="新宋体" w:hAnsi="新宋体" w:eastAsia="新宋体" w:cs="Arial"/>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1.本项目中涉及到所有货物及关键零部件的产品品牌型号的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供应商请自行填写完整，若未填写，无法判断投标人所投货物品牌型号而引起对投标人评标不利的，由投标人自行承担。</w:t>
      </w:r>
    </w:p>
    <w:p>
      <w:pPr>
        <w:numPr>
          <w:ilvl w:val="0"/>
          <w:numId w:val="0"/>
        </w:numPr>
        <w:spacing w:line="560" w:lineRule="exact"/>
        <w:ind w:firstLine="482"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lang w:val="en-US" w:eastAsia="zh-CN"/>
          <w14:textFill>
            <w14:solidFill>
              <w14:schemeClr w14:val="tx1"/>
            </w14:solidFill>
          </w14:textFill>
        </w:rPr>
        <w:t>2.</w:t>
      </w:r>
      <w:r>
        <w:rPr>
          <w:rFonts w:hAnsi="宋体"/>
          <w:bCs/>
          <w:color w:val="000000" w:themeColor="text1"/>
          <w:sz w:val="24"/>
          <w:szCs w:val="24"/>
          <w:highlight w:val="none"/>
          <w14:textFill>
            <w14:solidFill>
              <w14:schemeClr w14:val="tx1"/>
            </w14:solidFill>
          </w14:textFill>
        </w:rPr>
        <w:t>此表仅提供了表格形式，投标人可按此表格复制。</w:t>
      </w:r>
    </w:p>
    <w:p>
      <w:pPr>
        <w:pStyle w:val="7"/>
        <w:spacing w:line="400" w:lineRule="exact"/>
        <w:jc w:val="left"/>
        <w:rPr>
          <w:rFonts w:hint="eastAsia" w:ascii="新宋体" w:hAnsi="新宋体" w:eastAsia="新宋体" w:cs="Arial"/>
          <w:color w:val="000000" w:themeColor="text1"/>
          <w:sz w:val="24"/>
          <w:szCs w:val="24"/>
          <w:highlight w:val="none"/>
          <w14:textFill>
            <w14:solidFill>
              <w14:schemeClr w14:val="tx1"/>
            </w14:solidFill>
          </w14:textFill>
        </w:rPr>
      </w:pPr>
    </w:p>
    <w:p>
      <w:pPr>
        <w:spacing w:line="380" w:lineRule="exact"/>
        <w:rPr>
          <w:rFonts w:hint="eastAsia" w:eastAsia="新宋体"/>
          <w:color w:val="000000" w:themeColor="text1"/>
          <w:sz w:val="24"/>
          <w:szCs w:val="24"/>
          <w:highlight w:val="none"/>
          <w14:textFill>
            <w14:solidFill>
              <w14:schemeClr w14:val="tx1"/>
            </w14:solidFill>
          </w14:textFill>
        </w:rPr>
      </w:pPr>
    </w:p>
    <w:p>
      <w:pPr>
        <w:spacing w:line="380" w:lineRule="exact"/>
        <w:rPr>
          <w:rFonts w:hint="eastAsia" w:eastAsia="新宋体"/>
          <w:color w:val="000000" w:themeColor="text1"/>
          <w:sz w:val="24"/>
          <w:szCs w:val="24"/>
          <w:highlight w:val="none"/>
          <w14:textFill>
            <w14:solidFill>
              <w14:schemeClr w14:val="tx1"/>
            </w14:solidFill>
          </w14:textFill>
        </w:rPr>
      </w:pPr>
      <w:r>
        <w:rPr>
          <w:rFonts w:hint="eastAsia" w:eastAsia="新宋体"/>
          <w:color w:val="000000" w:themeColor="text1"/>
          <w:sz w:val="24"/>
          <w:szCs w:val="24"/>
          <w:highlight w:val="none"/>
          <w14:textFill>
            <w14:solidFill>
              <w14:schemeClr w14:val="tx1"/>
            </w14:solidFill>
          </w14:textFill>
        </w:rPr>
        <w:t>投标人全称（盖章）：</w:t>
      </w:r>
    </w:p>
    <w:p>
      <w:pPr>
        <w:spacing w:line="380" w:lineRule="exact"/>
        <w:rPr>
          <w:rFonts w:hint="eastAsia" w:eastAsia="新宋体"/>
          <w:color w:val="000000" w:themeColor="text1"/>
          <w:sz w:val="24"/>
          <w:szCs w:val="24"/>
          <w:highlight w:val="none"/>
          <w14:textFill>
            <w14:solidFill>
              <w14:schemeClr w14:val="tx1"/>
            </w14:solidFill>
          </w14:textFill>
        </w:rPr>
      </w:pPr>
    </w:p>
    <w:p>
      <w:pPr>
        <w:spacing w:line="380" w:lineRule="exact"/>
        <w:rPr>
          <w:rFonts w:hint="eastAsia" w:eastAsia="新宋体"/>
          <w:color w:val="000000" w:themeColor="text1"/>
          <w:sz w:val="24"/>
          <w:szCs w:val="24"/>
          <w:highlight w:val="none"/>
          <w14:textFill>
            <w14:solidFill>
              <w14:schemeClr w14:val="tx1"/>
            </w14:solidFill>
          </w14:textFill>
        </w:rPr>
      </w:pPr>
      <w:r>
        <w:rPr>
          <w:rFonts w:hint="eastAsia" w:eastAsia="新宋体"/>
          <w:color w:val="000000" w:themeColor="text1"/>
          <w:sz w:val="24"/>
          <w:szCs w:val="24"/>
          <w:highlight w:val="none"/>
          <w14:textFill>
            <w14:solidFill>
              <w14:schemeClr w14:val="tx1"/>
            </w14:solidFill>
          </w14:textFill>
        </w:rPr>
        <w:t>法定代表人或</w:t>
      </w:r>
      <w:r>
        <w:rPr>
          <w:rFonts w:hint="eastAsia" w:eastAsia="新宋体"/>
          <w:color w:val="000000" w:themeColor="text1"/>
          <w:sz w:val="24"/>
          <w:szCs w:val="24"/>
          <w:highlight w:val="none"/>
          <w:lang w:eastAsia="zh-CN"/>
          <w14:textFill>
            <w14:solidFill>
              <w14:schemeClr w14:val="tx1"/>
            </w14:solidFill>
          </w14:textFill>
        </w:rPr>
        <w:t>委托代理人</w:t>
      </w:r>
      <w:r>
        <w:rPr>
          <w:rFonts w:hint="eastAsia" w:eastAsia="新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签字或盖章</w:t>
      </w:r>
      <w:r>
        <w:rPr>
          <w:rFonts w:hint="eastAsia" w:eastAsia="新宋体"/>
          <w:color w:val="000000" w:themeColor="text1"/>
          <w:sz w:val="24"/>
          <w:szCs w:val="24"/>
          <w:highlight w:val="none"/>
          <w14:textFill>
            <w14:solidFill>
              <w14:schemeClr w14:val="tx1"/>
            </w14:solidFill>
          </w14:textFill>
        </w:rPr>
        <w:t>）：</w:t>
      </w:r>
    </w:p>
    <w:p>
      <w:pPr>
        <w:spacing w:line="380" w:lineRule="exact"/>
        <w:rPr>
          <w:rFonts w:hint="eastAsia" w:eastAsia="新宋体"/>
          <w:color w:val="000000" w:themeColor="text1"/>
          <w:sz w:val="24"/>
          <w:szCs w:val="24"/>
          <w:highlight w:val="none"/>
          <w14:textFill>
            <w14:solidFill>
              <w14:schemeClr w14:val="tx1"/>
            </w14:solidFill>
          </w14:textFill>
        </w:rPr>
      </w:pPr>
    </w:p>
    <w:p>
      <w:pPr>
        <w:pStyle w:val="13"/>
        <w:spacing w:line="440" w:lineRule="exact"/>
        <w:jc w:val="left"/>
        <w:rPr>
          <w:rFonts w:hint="eastAsia" w:ascii="宋体" w:hAnsi="宋体" w:eastAsia="新宋体" w:cs="宋体"/>
          <w:color w:val="000000" w:themeColor="text1"/>
          <w:sz w:val="24"/>
          <w:szCs w:val="24"/>
          <w:highlight w:val="none"/>
          <w:lang w:val="en-US" w:eastAsia="zh-CN"/>
          <w14:textFill>
            <w14:solidFill>
              <w14:schemeClr w14:val="tx1"/>
            </w14:solidFill>
          </w14:textFill>
        </w:rPr>
        <w:sectPr>
          <w:footerReference r:id="rId7" w:type="first"/>
          <w:footerReference r:id="rId6" w:type="default"/>
          <w:pgSz w:w="11907" w:h="16840"/>
          <w:pgMar w:top="1440" w:right="1531" w:bottom="1440" w:left="1928" w:header="851" w:footer="1304" w:gutter="0"/>
          <w:cols w:space="720" w:num="1"/>
          <w:titlePg/>
          <w:rtlGutter w:val="0"/>
          <w:docGrid w:type="linesAndChars" w:linePitch="312" w:charSpace="245"/>
        </w:sectPr>
      </w:pPr>
      <w:r>
        <w:rPr>
          <w:rFonts w:ascii="新宋体" w:hAnsi="新宋体" w:eastAsia="新宋体" w:cs="新宋体"/>
          <w:color w:val="000000" w:themeColor="text1"/>
          <w:sz w:val="24"/>
          <w:szCs w:val="24"/>
          <w:highlight w:val="none"/>
          <w14:textFill>
            <w14:solidFill>
              <w14:schemeClr w14:val="tx1"/>
            </w14:solidFill>
          </w14:textFill>
        </w:rPr>
        <w:t xml:space="preserve">日期：    年     月    </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日</w:t>
      </w:r>
    </w:p>
    <w:p>
      <w:pPr>
        <w:widowControl/>
        <w:jc w:val="left"/>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附件13</w:t>
      </w:r>
    </w:p>
    <w:p>
      <w:pPr>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技术、商务偏差表</w:t>
      </w:r>
    </w:p>
    <w:p>
      <w:pPr>
        <w:jc w:val="left"/>
        <w:rPr>
          <w:rFonts w:hint="eastAsia" w:ascii="宋体" w:hAnsi="宋体" w:eastAsia="宋体" w:cs="Arial"/>
          <w:color w:val="000000" w:themeColor="text1"/>
          <w:sz w:val="22"/>
          <w:szCs w:val="22"/>
          <w:highlight w:val="none"/>
          <w:lang w:eastAsia="zh-CN"/>
          <w14:textFill>
            <w14:solidFill>
              <w14:schemeClr w14:val="tx1"/>
            </w14:solidFill>
          </w14:textFill>
        </w:rPr>
      </w:pPr>
      <w:r>
        <w:rPr>
          <w:rFonts w:hint="eastAsia" w:ascii="宋体" w:hAnsi="宋体" w:eastAsia="宋体" w:cs="Arial"/>
          <w:color w:val="000000" w:themeColor="text1"/>
          <w:sz w:val="22"/>
          <w:szCs w:val="22"/>
          <w:highlight w:val="none"/>
          <w14:textFill>
            <w14:solidFill>
              <w14:schemeClr w14:val="tx1"/>
            </w14:solidFill>
          </w14:textFill>
        </w:rPr>
        <w:t>招标编号</w:t>
      </w:r>
      <w:r>
        <w:rPr>
          <w:rFonts w:hint="eastAsia" w:ascii="宋体" w:hAnsi="宋体" w:eastAsia="宋体" w:cs="Arial"/>
          <w:color w:val="000000" w:themeColor="text1"/>
          <w:sz w:val="22"/>
          <w:szCs w:val="22"/>
          <w:highlight w:val="none"/>
          <w:lang w:eastAsia="zh-CN"/>
          <w14:textFill>
            <w14:solidFill>
              <w14:schemeClr w14:val="tx1"/>
            </w14:solidFill>
          </w14:textFill>
        </w:rPr>
        <w:t>：</w:t>
      </w:r>
      <w:r>
        <w:rPr>
          <w:rFonts w:hint="eastAsia" w:ascii="宋体" w:hAnsi="宋体" w:cs="Arial"/>
          <w:color w:val="000000" w:themeColor="text1"/>
          <w:sz w:val="22"/>
          <w:szCs w:val="22"/>
          <w:highlight w:val="none"/>
          <w:lang w:eastAsia="zh-CN"/>
          <w14:textFill>
            <w14:solidFill>
              <w14:schemeClr w14:val="tx1"/>
            </w14:solidFill>
          </w14:textFill>
        </w:rPr>
        <w:t>三招采-2022-GK   号</w:t>
      </w:r>
    </w:p>
    <w:tbl>
      <w:tblPr>
        <w:tblStyle w:val="2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620"/>
        <w:gridCol w:w="143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项目、页码</w:t>
            </w: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招标文件要求</w:t>
            </w: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是否</w:t>
            </w:r>
            <w:r>
              <w:rPr>
                <w:rFonts w:hint="eastAsia" w:ascii="宋体" w:hAnsi="宋体" w:cs="宋体"/>
                <w:color w:val="000000" w:themeColor="text1"/>
                <w:highlight w:val="none"/>
                <w14:textFill>
                  <w14:solidFill>
                    <w14:schemeClr w14:val="tx1"/>
                  </w14:solidFill>
                </w14:textFill>
              </w:rPr>
              <w:t>偏差</w:t>
            </w: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偏差的理由</w:t>
            </w:r>
          </w:p>
        </w:tc>
        <w:tc>
          <w:tcPr>
            <w:tcW w:w="2167" w:type="dxa"/>
            <w:noWrap w:val="0"/>
            <w:vAlign w:val="center"/>
          </w:tcPr>
          <w:p>
            <w:pPr>
              <w:jc w:val="center"/>
              <w:rPr>
                <w:rFonts w:hint="eastAsia" w:ascii="宋体" w:hAnsi="宋体" w:eastAsia="Calibri"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7"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7"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7"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7"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7"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7"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620"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1433"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2167"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r>
    </w:tbl>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投标人应在此表中将</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文件中列明</w:t>
      </w:r>
      <w:bookmarkStart w:id="37" w:name="_Hlk535995896"/>
      <w:r>
        <w:rPr>
          <w:rFonts w:hint="eastAsia" w:ascii="宋体" w:hAnsi="宋体" w:cs="宋体"/>
          <w:color w:val="000000" w:themeColor="text1"/>
          <w:sz w:val="24"/>
          <w:szCs w:val="24"/>
          <w:highlight w:val="none"/>
          <w14:textFill>
            <w14:solidFill>
              <w14:schemeClr w14:val="tx1"/>
            </w14:solidFill>
          </w14:textFill>
        </w:rPr>
        <w:t>的技术要求的正偏离或负偏离内容写明，</w:t>
      </w:r>
      <w:bookmarkEnd w:id="37"/>
      <w:r>
        <w:rPr>
          <w:rFonts w:hint="eastAsia" w:ascii="宋体" w:hAnsi="宋体" w:cs="宋体"/>
          <w:color w:val="000000" w:themeColor="text1"/>
          <w:sz w:val="24"/>
          <w:szCs w:val="24"/>
          <w:highlight w:val="none"/>
          <w14:textFill>
            <w14:solidFill>
              <w14:schemeClr w14:val="tx1"/>
            </w14:solidFill>
          </w14:textFill>
        </w:rPr>
        <w:t>特别是打</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的技术要求内容。</w:t>
      </w:r>
    </w:p>
    <w:p>
      <w:pPr>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合同条款中的付款方式不得负偏离。</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投标人全称(公章)：</w:t>
      </w:r>
    </w:p>
    <w:p>
      <w:pPr>
        <w:pStyle w:val="25"/>
        <w:rPr>
          <w:rFonts w:hint="eastAsia"/>
          <w:color w:val="000000" w:themeColor="text1"/>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w:t>
      </w:r>
      <w:r>
        <w:rPr>
          <w:rFonts w:hint="eastAsia" w:ascii="宋体" w:hAnsi="宋体" w:cs="宋体"/>
          <w:color w:val="000000" w:themeColor="text1"/>
          <w:sz w:val="24"/>
          <w:szCs w:val="24"/>
          <w:highlight w:val="none"/>
          <w:lang w:eastAsia="zh-CN"/>
          <w14:textFill>
            <w14:solidFill>
              <w14:schemeClr w14:val="tx1"/>
            </w14:solidFill>
          </w14:textFill>
        </w:rPr>
        <w:t>代理人</w:t>
      </w:r>
      <w:r>
        <w:rPr>
          <w:rFonts w:hint="eastAsia" w:ascii="宋体" w:hAnsi="宋体" w:cs="宋体"/>
          <w:color w:val="000000" w:themeColor="text1"/>
          <w:sz w:val="24"/>
          <w:szCs w:val="24"/>
          <w:highlight w:val="none"/>
          <w14:textFill>
            <w14:solidFill>
              <w14:schemeClr w14:val="tx1"/>
            </w14:solidFill>
          </w14:textFill>
        </w:rPr>
        <w:t>(</w:t>
      </w:r>
      <w:r>
        <w:rPr>
          <w:rFonts w:ascii="新宋体" w:hAnsi="新宋体" w:eastAsia="新宋体" w:cs="新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14:textFill>
            <w14:solidFill>
              <w14:schemeClr w14:val="tx1"/>
            </w14:solidFill>
          </w14:textFill>
        </w:rPr>
        <w:t>)：</w:t>
      </w:r>
    </w:p>
    <w:p>
      <w:pPr>
        <w:pStyle w:val="25"/>
        <w:rPr>
          <w:rFonts w:hint="eastAsia"/>
          <w:color w:val="000000" w:themeColor="text1"/>
          <w:highlight w:val="none"/>
          <w14:textFill>
            <w14:solidFill>
              <w14:schemeClr w14:val="tx1"/>
            </w14:solidFill>
          </w14:textFill>
        </w:rPr>
      </w:pPr>
    </w:p>
    <w:p>
      <w:pPr>
        <w:pStyle w:val="13"/>
        <w:spacing w:line="440" w:lineRule="exact"/>
        <w:jc w:val="left"/>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pStyle w:val="14"/>
        <w:rPr>
          <w:rFonts w:ascii="新宋体" w:hAnsi="新宋体" w:eastAsia="新宋体" w:cs="新宋体"/>
          <w:color w:val="000000" w:themeColor="text1"/>
          <w:sz w:val="24"/>
          <w:szCs w:val="24"/>
          <w:highlight w:val="none"/>
          <w14:textFill>
            <w14:solidFill>
              <w14:schemeClr w14:val="tx1"/>
            </w14:solidFill>
          </w14:textFill>
        </w:rPr>
        <w:sectPr>
          <w:footerReference r:id="rId9" w:type="first"/>
          <w:footerReference r:id="rId8" w:type="default"/>
          <w:pgSz w:w="11907" w:h="16840"/>
          <w:pgMar w:top="1440" w:right="1531" w:bottom="1440" w:left="1928" w:header="851" w:footer="1304" w:gutter="0"/>
          <w:cols w:space="720" w:num="1"/>
          <w:titlePg/>
          <w:rtlGutter w:val="0"/>
          <w:docGrid w:type="linesAndChars" w:linePitch="312" w:charSpace="245"/>
        </w:sectPr>
      </w:pPr>
    </w:p>
    <w:p>
      <w:pPr>
        <w:widowControl/>
        <w:jc w:val="left"/>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附件14</w:t>
      </w:r>
    </w:p>
    <w:p>
      <w:pPr>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t>产品生产工艺</w:t>
      </w: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tbl>
      <w:tblPr>
        <w:tblStyle w:val="27"/>
        <w:tblpPr w:leftFromText="180" w:rightFromText="180" w:vertAnchor="text" w:horzAnchor="page" w:tblpX="1961"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8600" w:type="dxa"/>
            <w:noWrap w:val="0"/>
            <w:vAlign w:val="center"/>
          </w:tcPr>
          <w:p>
            <w:pPr>
              <w:pStyle w:val="2"/>
              <w:jc w:val="cente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t>内容、格式自拟</w:t>
            </w:r>
          </w:p>
          <w:p>
            <w:pPr>
              <w:pStyle w:val="2"/>
              <w:jc w:val="center"/>
              <w:rPr>
                <w:rFonts w:hint="eastAsia" w:ascii="宋体" w:hAnsi="宋体" w:eastAsia="宋体" w:cs="宋体"/>
                <w:b/>
                <w:color w:val="000000" w:themeColor="text1"/>
                <w:kern w:val="2"/>
                <w:sz w:val="32"/>
                <w:szCs w:val="32"/>
                <w:highlight w:val="none"/>
                <w:vertAlign w:val="baseline"/>
                <w:lang w:val="en-US" w:eastAsia="zh-CN"/>
                <w14:textFill>
                  <w14:solidFill>
                    <w14:schemeClr w14:val="tx1"/>
                  </w14:solidFill>
                </w14:textFill>
              </w:rPr>
            </w:pPr>
          </w:p>
        </w:tc>
      </w:tr>
    </w:tbl>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pStyle w:val="2"/>
        <w:jc w:val="both"/>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pStyle w:val="2"/>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投标人全称(公章)：</w:t>
      </w:r>
    </w:p>
    <w:p>
      <w:pPr>
        <w:pStyle w:val="25"/>
        <w:rPr>
          <w:rFonts w:hint="eastAsia"/>
          <w:color w:val="000000" w:themeColor="text1"/>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w:t>
      </w:r>
      <w:r>
        <w:rPr>
          <w:rFonts w:hint="eastAsia" w:ascii="宋体" w:hAnsi="宋体" w:cs="宋体"/>
          <w:color w:val="000000" w:themeColor="text1"/>
          <w:sz w:val="24"/>
          <w:szCs w:val="24"/>
          <w:highlight w:val="none"/>
          <w:lang w:eastAsia="zh-CN"/>
          <w14:textFill>
            <w14:solidFill>
              <w14:schemeClr w14:val="tx1"/>
            </w14:solidFill>
          </w14:textFill>
        </w:rPr>
        <w:t>代理人</w:t>
      </w:r>
      <w:r>
        <w:rPr>
          <w:rFonts w:hint="eastAsia" w:ascii="宋体" w:hAnsi="宋体" w:cs="宋体"/>
          <w:color w:val="000000" w:themeColor="text1"/>
          <w:sz w:val="24"/>
          <w:szCs w:val="24"/>
          <w:highlight w:val="none"/>
          <w14:textFill>
            <w14:solidFill>
              <w14:schemeClr w14:val="tx1"/>
            </w14:solidFill>
          </w14:textFill>
        </w:rPr>
        <w:t>(</w:t>
      </w:r>
      <w:r>
        <w:rPr>
          <w:rFonts w:ascii="新宋体" w:hAnsi="新宋体" w:eastAsia="新宋体" w:cs="新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14:textFill>
            <w14:solidFill>
              <w14:schemeClr w14:val="tx1"/>
            </w14:solidFill>
          </w14:textFill>
        </w:rPr>
        <w:t>)：</w:t>
      </w:r>
    </w:p>
    <w:p>
      <w:pPr>
        <w:pStyle w:val="25"/>
        <w:rPr>
          <w:rFonts w:hint="eastAsia"/>
          <w:color w:val="000000" w:themeColor="text1"/>
          <w:highlight w:val="none"/>
          <w14:textFill>
            <w14:solidFill>
              <w14:schemeClr w14:val="tx1"/>
            </w14:solidFill>
          </w14:textFill>
        </w:rPr>
      </w:pPr>
    </w:p>
    <w:p>
      <w:pPr>
        <w:pStyle w:val="13"/>
        <w:spacing w:line="440" w:lineRule="exact"/>
        <w:jc w:val="left"/>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pStyle w:val="2"/>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sectPr>
          <w:footerReference r:id="rId11" w:type="first"/>
          <w:footerReference r:id="rId10" w:type="default"/>
          <w:pgSz w:w="11907" w:h="16840"/>
          <w:pgMar w:top="1440" w:right="1531" w:bottom="1440" w:left="1928" w:header="851" w:footer="1304" w:gutter="0"/>
          <w:cols w:space="720" w:num="1"/>
          <w:titlePg/>
          <w:rtlGutter w:val="0"/>
          <w:docGrid w:type="linesAndChars" w:linePitch="312" w:charSpace="245"/>
        </w:sectPr>
      </w:pPr>
    </w:p>
    <w:p>
      <w:pPr>
        <w:widowControl/>
        <w:jc w:val="left"/>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附件15</w:t>
      </w:r>
    </w:p>
    <w:p>
      <w:pPr>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产品生产实施方案</w:t>
      </w:r>
    </w:p>
    <w:p>
      <w:pPr>
        <w:pStyle w:val="2"/>
        <w:rPr>
          <w:color w:val="000000" w:themeColor="text1"/>
          <w:highlight w:val="none"/>
          <w14:textFill>
            <w14:solidFill>
              <w14:schemeClr w14:val="tx1"/>
            </w14:solidFill>
          </w14:textFill>
        </w:rPr>
      </w:pPr>
    </w:p>
    <w:p>
      <w:pPr>
        <w:spacing w:before="312" w:beforeLines="100" w:line="240" w:lineRule="atLeast"/>
        <w:ind w:right="-108"/>
        <w:jc w:val="center"/>
        <w:rPr>
          <w:rFonts w:hint="eastAsia" w:ascii="宋体" w:hAnsi="宋体" w:eastAsia="宋体"/>
          <w:b/>
          <w:bCs/>
          <w:color w:val="000000" w:themeColor="text1"/>
          <w:sz w:val="52"/>
          <w:szCs w:val="52"/>
          <w:highlight w:val="none"/>
          <w:lang w:eastAsia="zh-CN"/>
          <w14:textFill>
            <w14:solidFill>
              <w14:schemeClr w14:val="tx1"/>
            </w14:solidFill>
          </w14:textFill>
        </w:rPr>
      </w:pPr>
    </w:p>
    <w:tbl>
      <w:tblPr>
        <w:tblStyle w:val="27"/>
        <w:tblpPr w:leftFromText="180" w:rightFromText="180" w:vertAnchor="text" w:horzAnchor="page" w:tblpX="1927"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8600" w:type="dxa"/>
            <w:noWrap w:val="0"/>
            <w:vAlign w:val="center"/>
          </w:tcPr>
          <w:p>
            <w:pPr>
              <w:pStyle w:val="2"/>
              <w:jc w:val="cente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t>内容、格式自拟</w:t>
            </w:r>
          </w:p>
          <w:p>
            <w:pPr>
              <w:pStyle w:val="2"/>
              <w:jc w:val="center"/>
              <w:rPr>
                <w:rFonts w:hint="eastAsia" w:ascii="宋体" w:hAnsi="宋体" w:eastAsia="宋体" w:cs="宋体"/>
                <w:b/>
                <w:color w:val="000000" w:themeColor="text1"/>
                <w:kern w:val="2"/>
                <w:sz w:val="32"/>
                <w:szCs w:val="32"/>
                <w:highlight w:val="none"/>
                <w:vertAlign w:val="baseline"/>
                <w:lang w:val="en-US" w:eastAsia="zh-CN"/>
                <w14:textFill>
                  <w14:solidFill>
                    <w14:schemeClr w14:val="tx1"/>
                  </w14:solidFill>
                </w14:textFill>
              </w:rPr>
            </w:pPr>
          </w:p>
        </w:tc>
      </w:tr>
    </w:tbl>
    <w:p>
      <w:pPr>
        <w:spacing w:before="312" w:beforeLines="100" w:line="240" w:lineRule="atLeast"/>
        <w:ind w:right="-108"/>
        <w:jc w:val="center"/>
        <w:rPr>
          <w:rFonts w:hint="eastAsia" w:ascii="宋体" w:hAnsi="宋体" w:eastAsia="宋体"/>
          <w:b/>
          <w:bCs/>
          <w:color w:val="000000" w:themeColor="text1"/>
          <w:sz w:val="52"/>
          <w:szCs w:val="52"/>
          <w:highlight w:val="none"/>
          <w:lang w:eastAsia="zh-CN"/>
          <w14:textFill>
            <w14:solidFill>
              <w14:schemeClr w14:val="tx1"/>
            </w14:solidFill>
          </w14:textFill>
        </w:rPr>
      </w:pPr>
    </w:p>
    <w:p>
      <w:pPr>
        <w:pStyle w:val="2"/>
        <w:jc w:val="cente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投标人全称(公章)：</w:t>
      </w:r>
    </w:p>
    <w:p>
      <w:pPr>
        <w:pStyle w:val="25"/>
        <w:rPr>
          <w:rFonts w:hint="eastAsia"/>
          <w:color w:val="000000" w:themeColor="text1"/>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w:t>
      </w:r>
      <w:r>
        <w:rPr>
          <w:rFonts w:hint="eastAsia" w:ascii="宋体" w:hAnsi="宋体" w:cs="宋体"/>
          <w:color w:val="000000" w:themeColor="text1"/>
          <w:sz w:val="24"/>
          <w:szCs w:val="24"/>
          <w:highlight w:val="none"/>
          <w:lang w:eastAsia="zh-CN"/>
          <w14:textFill>
            <w14:solidFill>
              <w14:schemeClr w14:val="tx1"/>
            </w14:solidFill>
          </w14:textFill>
        </w:rPr>
        <w:t>代理人</w:t>
      </w:r>
      <w:r>
        <w:rPr>
          <w:rFonts w:hint="eastAsia" w:ascii="宋体" w:hAnsi="宋体" w:cs="宋体"/>
          <w:color w:val="000000" w:themeColor="text1"/>
          <w:sz w:val="24"/>
          <w:szCs w:val="24"/>
          <w:highlight w:val="none"/>
          <w14:textFill>
            <w14:solidFill>
              <w14:schemeClr w14:val="tx1"/>
            </w14:solidFill>
          </w14:textFill>
        </w:rPr>
        <w:t>(</w:t>
      </w:r>
      <w:r>
        <w:rPr>
          <w:rFonts w:ascii="新宋体" w:hAnsi="新宋体" w:eastAsia="新宋体" w:cs="新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14:textFill>
            <w14:solidFill>
              <w14:schemeClr w14:val="tx1"/>
            </w14:solidFill>
          </w14:textFill>
        </w:rPr>
        <w:t>)：</w:t>
      </w:r>
    </w:p>
    <w:p>
      <w:pPr>
        <w:pStyle w:val="25"/>
        <w:rPr>
          <w:rFonts w:hint="eastAsia"/>
          <w:color w:val="000000" w:themeColor="text1"/>
          <w:highlight w:val="none"/>
          <w14:textFill>
            <w14:solidFill>
              <w14:schemeClr w14:val="tx1"/>
            </w14:solidFill>
          </w14:textFill>
        </w:rPr>
      </w:pPr>
    </w:p>
    <w:p>
      <w:pPr>
        <w:pStyle w:val="13"/>
        <w:spacing w:line="440" w:lineRule="exact"/>
        <w:jc w:val="left"/>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pStyle w:val="2"/>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sectPr>
          <w:footerReference r:id="rId13" w:type="first"/>
          <w:footerReference r:id="rId12" w:type="default"/>
          <w:pgSz w:w="11907" w:h="16840"/>
          <w:pgMar w:top="1440" w:right="1531" w:bottom="1440" w:left="1928" w:header="851" w:footer="1304" w:gutter="0"/>
          <w:cols w:space="720" w:num="1"/>
          <w:titlePg/>
          <w:rtlGutter w:val="0"/>
          <w:docGrid w:type="linesAndChars" w:linePitch="312" w:charSpace="245"/>
        </w:sectPr>
      </w:pPr>
    </w:p>
    <w:p>
      <w:pPr>
        <w:widowControl/>
        <w:jc w:val="left"/>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附件16</w:t>
      </w:r>
    </w:p>
    <w:p>
      <w:pPr>
        <w:spacing w:before="312" w:beforeLines="100" w:line="240" w:lineRule="atLeast"/>
        <w:ind w:right="-108"/>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t>售后服务机构</w:t>
      </w: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tbl>
      <w:tblPr>
        <w:tblStyle w:val="27"/>
        <w:tblpPr w:leftFromText="180" w:rightFromText="180" w:vertAnchor="text" w:horzAnchor="page" w:tblpX="1927"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8600" w:type="dxa"/>
            <w:noWrap w:val="0"/>
            <w:vAlign w:val="center"/>
          </w:tcPr>
          <w:p>
            <w:pPr>
              <w:pStyle w:val="2"/>
              <w:jc w:val="cente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t>内容、格式自拟</w:t>
            </w:r>
          </w:p>
          <w:p>
            <w:pPr>
              <w:pStyle w:val="2"/>
              <w:jc w:val="center"/>
              <w:rPr>
                <w:rFonts w:hint="eastAsia" w:ascii="宋体" w:hAnsi="宋体" w:eastAsia="宋体" w:cs="宋体"/>
                <w:b/>
                <w:color w:val="000000" w:themeColor="text1"/>
                <w:kern w:val="2"/>
                <w:sz w:val="32"/>
                <w:szCs w:val="32"/>
                <w:highlight w:val="none"/>
                <w:vertAlign w:val="baseline"/>
                <w:lang w:val="en-US" w:eastAsia="zh-CN"/>
                <w14:textFill>
                  <w14:solidFill>
                    <w14:schemeClr w14:val="tx1"/>
                  </w14:solidFill>
                </w14:textFill>
              </w:rPr>
            </w:pPr>
          </w:p>
        </w:tc>
      </w:tr>
    </w:tbl>
    <w:p>
      <w:pPr>
        <w:pStyle w:val="2"/>
        <w:rPr>
          <w:rFonts w:hint="eastAsia" w:ascii="宋体" w:hAnsi="宋体" w:eastAsia="宋体"/>
          <w:b/>
          <w:bCs/>
          <w:color w:val="000000" w:themeColor="text1"/>
          <w:sz w:val="52"/>
          <w:szCs w:val="52"/>
          <w:highlight w:val="none"/>
          <w:lang w:eastAsia="zh-CN"/>
          <w14:textFill>
            <w14:solidFill>
              <w14:schemeClr w14:val="tx1"/>
            </w14:solidFill>
          </w14:textFill>
        </w:rPr>
      </w:pPr>
    </w:p>
    <w:p>
      <w:pPr>
        <w:pStyle w:val="2"/>
        <w:rPr>
          <w:rFonts w:hint="eastAsia" w:ascii="宋体" w:hAnsi="宋体" w:eastAsia="宋体"/>
          <w:b/>
          <w:bCs/>
          <w:color w:val="000000" w:themeColor="text1"/>
          <w:sz w:val="52"/>
          <w:szCs w:val="52"/>
          <w:highlight w:val="none"/>
          <w:lang w:eastAsia="zh-CN"/>
          <w14:textFill>
            <w14:solidFill>
              <w14:schemeClr w14:val="tx1"/>
            </w14:solidFill>
          </w14:textFill>
        </w:rPr>
      </w:pPr>
    </w:p>
    <w:p>
      <w:pPr>
        <w:pStyle w:val="2"/>
        <w:rPr>
          <w:rFonts w:hint="eastAsia" w:ascii="宋体" w:hAnsi="宋体" w:eastAsia="宋体"/>
          <w:b/>
          <w:bCs/>
          <w:color w:val="000000" w:themeColor="text1"/>
          <w:sz w:val="52"/>
          <w:szCs w:val="52"/>
          <w:highlight w:val="none"/>
          <w:lang w:eastAsia="zh-CN"/>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投标人全称(公章)：</w:t>
      </w:r>
    </w:p>
    <w:p>
      <w:pPr>
        <w:pStyle w:val="25"/>
        <w:rPr>
          <w:rFonts w:hint="eastAsia"/>
          <w:color w:val="000000" w:themeColor="text1"/>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w:t>
      </w:r>
      <w:r>
        <w:rPr>
          <w:rFonts w:hint="eastAsia" w:ascii="宋体" w:hAnsi="宋体" w:cs="宋体"/>
          <w:color w:val="000000" w:themeColor="text1"/>
          <w:sz w:val="24"/>
          <w:szCs w:val="24"/>
          <w:highlight w:val="none"/>
          <w:lang w:eastAsia="zh-CN"/>
          <w14:textFill>
            <w14:solidFill>
              <w14:schemeClr w14:val="tx1"/>
            </w14:solidFill>
          </w14:textFill>
        </w:rPr>
        <w:t>代理人</w:t>
      </w:r>
      <w:r>
        <w:rPr>
          <w:rFonts w:hint="eastAsia" w:ascii="宋体" w:hAnsi="宋体" w:cs="宋体"/>
          <w:color w:val="000000" w:themeColor="text1"/>
          <w:sz w:val="24"/>
          <w:szCs w:val="24"/>
          <w:highlight w:val="none"/>
          <w14:textFill>
            <w14:solidFill>
              <w14:schemeClr w14:val="tx1"/>
            </w14:solidFill>
          </w14:textFill>
        </w:rPr>
        <w:t>(</w:t>
      </w:r>
      <w:r>
        <w:rPr>
          <w:rFonts w:ascii="新宋体" w:hAnsi="新宋体" w:eastAsia="新宋体" w:cs="新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14:textFill>
            <w14:solidFill>
              <w14:schemeClr w14:val="tx1"/>
            </w14:solidFill>
          </w14:textFill>
        </w:rPr>
        <w:t>)：</w:t>
      </w:r>
    </w:p>
    <w:p>
      <w:pPr>
        <w:pStyle w:val="25"/>
        <w:rPr>
          <w:rFonts w:hint="eastAsia"/>
          <w:color w:val="000000" w:themeColor="text1"/>
          <w:highlight w:val="none"/>
          <w14:textFill>
            <w14:solidFill>
              <w14:schemeClr w14:val="tx1"/>
            </w14:solidFill>
          </w14:textFill>
        </w:rPr>
      </w:pPr>
    </w:p>
    <w:p>
      <w:pPr>
        <w:pStyle w:val="13"/>
        <w:spacing w:line="440" w:lineRule="exact"/>
        <w:jc w:val="left"/>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spacing w:before="312" w:beforeLines="100" w:line="240" w:lineRule="atLeast"/>
        <w:ind w:right="-108"/>
        <w:jc w:val="both"/>
        <w:rPr>
          <w:rFonts w:hint="eastAsia" w:ascii="宋体" w:hAnsi="宋体" w:eastAsia="宋体"/>
          <w:b/>
          <w:bCs/>
          <w:color w:val="000000" w:themeColor="text1"/>
          <w:sz w:val="52"/>
          <w:szCs w:val="52"/>
          <w:highlight w:val="none"/>
          <w:lang w:eastAsia="zh-CN"/>
          <w14:textFill>
            <w14:solidFill>
              <w14:schemeClr w14:val="tx1"/>
            </w14:solidFill>
          </w14:textFill>
        </w:rPr>
        <w:sectPr>
          <w:footerReference r:id="rId14" w:type="default"/>
          <w:pgSz w:w="11906" w:h="16838"/>
          <w:pgMar w:top="1440" w:right="1800" w:bottom="1440" w:left="1800" w:header="851" w:footer="992" w:gutter="0"/>
          <w:cols w:space="720" w:num="1"/>
          <w:docGrid w:type="lines" w:linePitch="312" w:charSpace="0"/>
        </w:sectPr>
      </w:pPr>
    </w:p>
    <w:p>
      <w:pPr>
        <w:widowControl/>
        <w:jc w:val="left"/>
        <w:rPr>
          <w:rFonts w:hint="eastAsia" w:ascii="宋体" w:hAnsi="宋体" w:eastAsia="宋体"/>
          <w:b/>
          <w:bCs/>
          <w:color w:val="000000" w:themeColor="text1"/>
          <w:sz w:val="52"/>
          <w:szCs w:val="52"/>
          <w:highlight w:val="none"/>
          <w:lang w:eastAsia="zh-CN"/>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附件17</w:t>
      </w: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cs="宋体"/>
          <w:b/>
          <w:color w:val="000000" w:themeColor="text1"/>
          <w:kern w:val="2"/>
          <w:sz w:val="32"/>
          <w:szCs w:val="32"/>
          <w:highlight w:val="none"/>
          <w:lang w:val="en-US" w:eastAsia="zh-CN"/>
          <w14:textFill>
            <w14:solidFill>
              <w14:schemeClr w14:val="tx1"/>
            </w14:solidFill>
          </w14:textFill>
        </w:rPr>
        <w:t>三门县环卫服务中心压缩式垃圾车采购项目</w:t>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售后服务</w:t>
      </w:r>
      <w:r>
        <w:rPr>
          <w:rFonts w:hint="eastAsia" w:ascii="宋体" w:hAnsi="宋体" w:cs="宋体"/>
          <w:b/>
          <w:color w:val="000000" w:themeColor="text1"/>
          <w:kern w:val="2"/>
          <w:sz w:val="32"/>
          <w:szCs w:val="32"/>
          <w:highlight w:val="none"/>
          <w:lang w:val="en-US" w:eastAsia="zh-CN" w:bidi="ar-SA"/>
          <w14:textFill>
            <w14:solidFill>
              <w14:schemeClr w14:val="tx1"/>
            </w14:solidFill>
          </w14:textFill>
        </w:rPr>
        <w:t>与</w:t>
      </w: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承诺</w:t>
      </w:r>
    </w:p>
    <w:p>
      <w:pPr>
        <w:pStyle w:val="2"/>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p>
    <w:tbl>
      <w:tblPr>
        <w:tblStyle w:val="27"/>
        <w:tblpPr w:leftFromText="180" w:rightFromText="180" w:vertAnchor="text" w:horzAnchor="page" w:tblpX="1927"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8600" w:type="dxa"/>
            <w:noWrap w:val="0"/>
            <w:vAlign w:val="center"/>
          </w:tcPr>
          <w:p>
            <w:pPr>
              <w:pStyle w:val="2"/>
              <w:jc w:val="cente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t>内容、格式自拟</w:t>
            </w:r>
          </w:p>
          <w:p>
            <w:pPr>
              <w:pStyle w:val="2"/>
              <w:jc w:val="center"/>
              <w:rPr>
                <w:rFonts w:hint="eastAsia" w:ascii="宋体" w:hAnsi="宋体" w:eastAsia="宋体" w:cs="宋体"/>
                <w:b/>
                <w:color w:val="000000" w:themeColor="text1"/>
                <w:kern w:val="2"/>
                <w:sz w:val="32"/>
                <w:szCs w:val="32"/>
                <w:highlight w:val="none"/>
                <w:vertAlign w:val="baseline"/>
                <w:lang w:val="en-US" w:eastAsia="zh-CN"/>
                <w14:textFill>
                  <w14:solidFill>
                    <w14:schemeClr w14:val="tx1"/>
                  </w14:solidFill>
                </w14:textFill>
              </w:rPr>
            </w:pPr>
          </w:p>
        </w:tc>
      </w:tr>
    </w:tbl>
    <w:p>
      <w:pPr>
        <w:pStyle w:val="2"/>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p>
    <w:p>
      <w:pPr>
        <w:pStyle w:val="2"/>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投标人全称(公章)：</w:t>
      </w:r>
    </w:p>
    <w:p>
      <w:pPr>
        <w:pStyle w:val="25"/>
        <w:rPr>
          <w:rFonts w:hint="eastAsia"/>
          <w:color w:val="000000" w:themeColor="text1"/>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w:t>
      </w:r>
      <w:r>
        <w:rPr>
          <w:rFonts w:hint="eastAsia" w:ascii="宋体" w:hAnsi="宋体" w:cs="宋体"/>
          <w:color w:val="000000" w:themeColor="text1"/>
          <w:sz w:val="24"/>
          <w:szCs w:val="24"/>
          <w:highlight w:val="none"/>
          <w:lang w:eastAsia="zh-CN"/>
          <w14:textFill>
            <w14:solidFill>
              <w14:schemeClr w14:val="tx1"/>
            </w14:solidFill>
          </w14:textFill>
        </w:rPr>
        <w:t>代理人</w:t>
      </w:r>
      <w:r>
        <w:rPr>
          <w:rFonts w:hint="eastAsia" w:ascii="宋体" w:hAnsi="宋体" w:cs="宋体"/>
          <w:color w:val="000000" w:themeColor="text1"/>
          <w:sz w:val="24"/>
          <w:szCs w:val="24"/>
          <w:highlight w:val="none"/>
          <w14:textFill>
            <w14:solidFill>
              <w14:schemeClr w14:val="tx1"/>
            </w14:solidFill>
          </w14:textFill>
        </w:rPr>
        <w:t>(</w:t>
      </w:r>
      <w:r>
        <w:rPr>
          <w:rFonts w:ascii="新宋体" w:hAnsi="新宋体" w:eastAsia="新宋体" w:cs="新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14:textFill>
            <w14:solidFill>
              <w14:schemeClr w14:val="tx1"/>
            </w14:solidFill>
          </w14:textFill>
        </w:rPr>
        <w:t>)：</w:t>
      </w:r>
    </w:p>
    <w:p>
      <w:pPr>
        <w:pStyle w:val="25"/>
        <w:rPr>
          <w:rFonts w:hint="eastAsia"/>
          <w:color w:val="000000" w:themeColor="text1"/>
          <w:highlight w:val="none"/>
          <w14:textFill>
            <w14:solidFill>
              <w14:schemeClr w14:val="tx1"/>
            </w14:solidFill>
          </w14:textFill>
        </w:rPr>
      </w:pPr>
    </w:p>
    <w:p>
      <w:pPr>
        <w:pStyle w:val="13"/>
        <w:spacing w:line="440" w:lineRule="exact"/>
        <w:jc w:val="left"/>
        <w:rPr>
          <w:rFonts w:ascii="新宋体" w:hAnsi="新宋体" w:eastAsia="新宋体" w:cs="新宋体"/>
          <w:color w:val="000000" w:themeColor="text1"/>
          <w:sz w:val="24"/>
          <w:szCs w:val="24"/>
          <w:highlight w:val="none"/>
          <w14:textFill>
            <w14:solidFill>
              <w14:schemeClr w14:val="tx1"/>
            </w14:solidFill>
          </w14:textFill>
        </w:rPr>
      </w:pPr>
      <w:r>
        <w:rPr>
          <w:rFonts w:ascii="新宋体" w:hAnsi="新宋体" w:eastAsia="新宋体" w:cs="新宋体"/>
          <w:color w:val="000000" w:themeColor="text1"/>
          <w:sz w:val="24"/>
          <w:szCs w:val="24"/>
          <w:highlight w:val="none"/>
          <w14:textFill>
            <w14:solidFill>
              <w14:schemeClr w14:val="tx1"/>
            </w14:solidFill>
          </w14:textFill>
        </w:rPr>
        <w:t>日期：    年     月     日</w:t>
      </w: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p>
    <w:p>
      <w:pPr>
        <w:pStyle w:val="2"/>
        <w:jc w:val="cente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13"/>
        <w:spacing w:line="440" w:lineRule="exact"/>
        <w:rPr>
          <w:rFonts w:hint="eastAsia" w:ascii="宋体" w:hAnsi="宋体" w:eastAsia="宋体"/>
          <w:b/>
          <w:bCs/>
          <w:color w:val="000000" w:themeColor="text1"/>
          <w:sz w:val="52"/>
          <w:szCs w:val="52"/>
          <w:highlight w:val="none"/>
          <w:lang w:eastAsia="zh-CN"/>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附件18</w:t>
      </w:r>
    </w:p>
    <w:p>
      <w:pPr>
        <w:spacing w:before="312" w:beforeLines="100" w:line="240" w:lineRule="atLeast"/>
        <w:ind w:right="-108"/>
        <w:jc w:val="center"/>
        <w:rPr>
          <w:rFonts w:hint="eastAsia" w:ascii="宋体" w:hAnsi="宋体" w:eastAsia="宋体"/>
          <w:b/>
          <w:bCs/>
          <w:color w:val="000000" w:themeColor="text1"/>
          <w:sz w:val="52"/>
          <w:szCs w:val="52"/>
          <w:highlight w:val="none"/>
          <w:lang w:eastAsia="zh-CN"/>
          <w14:textFill>
            <w14:solidFill>
              <w14:schemeClr w14:val="tx1"/>
            </w14:solidFill>
          </w14:textFill>
        </w:rPr>
      </w:pPr>
      <w:r>
        <w:rPr>
          <w:rFonts w:hint="eastAsia" w:ascii="宋体" w:hAnsi="宋体" w:eastAsia="宋体"/>
          <w:b/>
          <w:bCs/>
          <w:color w:val="000000" w:themeColor="text1"/>
          <w:sz w:val="52"/>
          <w:szCs w:val="52"/>
          <w:highlight w:val="none"/>
          <w:lang w:eastAsia="zh-CN"/>
          <w14:textFill>
            <w14:solidFill>
              <w14:schemeClr w14:val="tx1"/>
            </w14:solidFill>
          </w14:textFill>
        </w:rPr>
        <w:t>项目名称</w:t>
      </w:r>
    </w:p>
    <w:p>
      <w:pPr>
        <w:pStyle w:val="9"/>
        <w:rPr>
          <w:rFonts w:hint="eastAsia"/>
          <w:color w:val="000000" w:themeColor="text1"/>
          <w:highlight w:val="none"/>
          <w:lang w:eastAsia="zh-CN"/>
          <w14:textFill>
            <w14:solidFill>
              <w14:schemeClr w14:val="tx1"/>
            </w14:solidFill>
          </w14:textFill>
        </w:rPr>
      </w:pPr>
    </w:p>
    <w:p>
      <w:pPr>
        <w:pStyle w:val="9"/>
        <w:rPr>
          <w:rFonts w:hint="eastAsia"/>
          <w:color w:val="000000" w:themeColor="text1"/>
          <w:highlight w:val="none"/>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80" w:lineRule="exact"/>
        <w:ind w:right="0"/>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pStyle w:val="9"/>
        <w:rPr>
          <w:rFonts w:hint="eastAsia"/>
          <w:color w:val="000000" w:themeColor="text1"/>
          <w:highlight w:val="none"/>
          <w:lang w:eastAsia="zh-CN"/>
          <w14:textFill>
            <w14:solidFill>
              <w14:schemeClr w14:val="tx1"/>
            </w14:solidFill>
          </w14:textFill>
        </w:rPr>
      </w:pPr>
    </w:p>
    <w:p>
      <w:pPr>
        <w:pStyle w:val="9"/>
        <w:rPr>
          <w:rFonts w:hint="eastAsia"/>
          <w:color w:val="000000" w:themeColor="text1"/>
          <w:highlight w:val="none"/>
          <w:lang w:eastAsia="zh-CN"/>
          <w14:textFill>
            <w14:solidFill>
              <w14:schemeClr w14:val="tx1"/>
            </w14:solidFill>
          </w14:textFill>
        </w:rPr>
      </w:pP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报</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价</w:t>
      </w:r>
    </w:p>
    <w:p>
      <w:pPr>
        <w:spacing w:after="100" w:afterAutospacing="1" w:line="360" w:lineRule="auto"/>
        <w:ind w:right="-108"/>
        <w:jc w:val="center"/>
        <w:rPr>
          <w:rFonts w:hint="eastAsia" w:ascii="宋体" w:hAnsi="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文</w:t>
      </w:r>
    </w:p>
    <w:p>
      <w:pPr>
        <w:spacing w:after="100" w:afterAutospacing="1" w:line="360" w:lineRule="auto"/>
        <w:ind w:right="-108"/>
        <w:jc w:val="center"/>
        <w:rPr>
          <w:rFonts w:hint="eastAsia" w:ascii="宋体" w:hAnsi="宋体" w:eastAsia="宋体"/>
          <w:b/>
          <w:color w:val="000000" w:themeColor="text1"/>
          <w:spacing w:val="40"/>
          <w:sz w:val="84"/>
          <w:szCs w:val="84"/>
          <w:highlight w:val="none"/>
          <w:lang w:eastAsia="zh-CN"/>
          <w14:textFill>
            <w14:solidFill>
              <w14:schemeClr w14:val="tx1"/>
            </w14:solidFill>
          </w14:textFill>
        </w:rPr>
      </w:pPr>
      <w:r>
        <w:rPr>
          <w:rFonts w:hint="eastAsia" w:ascii="宋体" w:hAnsi="宋体"/>
          <w:b/>
          <w:color w:val="000000" w:themeColor="text1"/>
          <w:spacing w:val="40"/>
          <w:sz w:val="84"/>
          <w:szCs w:val="84"/>
          <w:highlight w:val="none"/>
          <w:lang w:eastAsia="zh-CN"/>
          <w14:textFill>
            <w14:solidFill>
              <w14:schemeClr w14:val="tx1"/>
            </w14:solidFill>
          </w14:textFill>
        </w:rPr>
        <w:t>件</w:t>
      </w:r>
    </w:p>
    <w:p>
      <w:pPr>
        <w:pStyle w:val="9"/>
        <w:rPr>
          <w:rFonts w:hint="eastAsia"/>
          <w:color w:val="000000" w:themeColor="text1"/>
          <w:highlight w:val="none"/>
          <w:lang w:eastAsia="zh-CN"/>
          <w14:textFill>
            <w14:solidFill>
              <w14:schemeClr w14:val="tx1"/>
            </w14:solidFill>
          </w14:textFill>
        </w:rPr>
      </w:pPr>
    </w:p>
    <w:p>
      <w:pPr>
        <w:pStyle w:val="9"/>
        <w:rPr>
          <w:rFonts w:hint="eastAsia"/>
          <w:color w:val="000000" w:themeColor="text1"/>
          <w:highlight w:val="none"/>
          <w:lang w:eastAsia="zh-CN"/>
          <w14:textFill>
            <w14:solidFill>
              <w14:schemeClr w14:val="tx1"/>
            </w14:solidFill>
          </w14:textFill>
        </w:rPr>
      </w:pPr>
    </w:p>
    <w:p>
      <w:pPr>
        <w:spacing w:line="600" w:lineRule="exact"/>
        <w:ind w:right="532"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lang w:eastAsia="zh-CN"/>
          <w14:textFill>
            <w14:solidFill>
              <w14:schemeClr w14:val="tx1"/>
            </w14:solidFill>
          </w14:textFill>
        </w:rPr>
        <w:t>公章</w:t>
      </w:r>
      <w:r>
        <w:rPr>
          <w:rFonts w:hint="eastAsia" w:ascii="宋体" w:hAnsi="宋体" w:eastAsia="宋体" w:cs="宋体"/>
          <w:color w:val="000000" w:themeColor="text1"/>
          <w:sz w:val="32"/>
          <w:szCs w:val="32"/>
          <w:highlight w:val="none"/>
          <w14:textFill>
            <w14:solidFill>
              <w14:schemeClr w14:val="tx1"/>
            </w14:solidFill>
          </w14:textFill>
        </w:rPr>
        <w:t>）：</w:t>
      </w:r>
    </w:p>
    <w:p>
      <w:pPr>
        <w:spacing w:line="600" w:lineRule="exact"/>
        <w:ind w:right="532"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投标人地址：</w:t>
      </w:r>
    </w:p>
    <w:p>
      <w:pPr>
        <w:spacing w:line="600" w:lineRule="exact"/>
        <w:ind w:right="532"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日期：</w:t>
      </w:r>
    </w:p>
    <w:p>
      <w:pPr>
        <w:spacing w:line="360" w:lineRule="auto"/>
        <w:ind w:right="532"/>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p>
    <w:p>
      <w:pPr>
        <w:spacing w:line="360" w:lineRule="auto"/>
        <w:ind w:right="532"/>
        <w:jc w:val="center"/>
        <w:rPr>
          <w:rFonts w:hint="eastAsia" w:ascii="宋体" w:hAnsi="宋体" w:eastAsia="宋体"/>
          <w:b/>
          <w:bCs/>
          <w:color w:val="000000" w:themeColor="text1"/>
          <w:sz w:val="32"/>
          <w:szCs w:val="32"/>
          <w:highlight w:val="none"/>
          <w:lang w:eastAsia="zh-CN"/>
          <w14:textFill>
            <w14:solidFill>
              <w14:schemeClr w14:val="tx1"/>
            </w14:solidFill>
          </w14:textFill>
        </w:rPr>
      </w:pPr>
      <w:r>
        <w:rPr>
          <w:rFonts w:hint="eastAsia" w:ascii="宋体" w:hAnsi="宋体" w:eastAsia="宋体"/>
          <w:b/>
          <w:bCs/>
          <w:color w:val="000000" w:themeColor="text1"/>
          <w:sz w:val="32"/>
          <w:szCs w:val="32"/>
          <w:highlight w:val="none"/>
          <w:lang w:eastAsia="zh-CN"/>
          <w14:textFill>
            <w14:solidFill>
              <w14:schemeClr w14:val="tx1"/>
            </w14:solidFill>
          </w14:textFill>
        </w:rPr>
        <w:t>报价文件目录</w:t>
      </w:r>
    </w:p>
    <w:p>
      <w:pPr>
        <w:pStyle w:val="9"/>
        <w:rPr>
          <w:rFonts w:hint="eastAsia"/>
          <w:color w:val="000000" w:themeColor="text1"/>
          <w:highlight w:val="none"/>
          <w:lang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开标一览表（格式见附件）；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下列内容如有可提供：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针对报价投标人认为其他需要说明的；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中小企业声明函</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4.残疾人福利性单位声明函；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5.省级以上监狱管理局、戒毒管理局（含新疆生产建设兵团）开具的属于监狱企业的证明文件</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14:textFill>
            <w14:solidFill>
              <w14:schemeClr w14:val="tx1"/>
            </w14:solidFill>
          </w14:textFill>
        </w:rPr>
        <w:t>投标人认为需要提供的其它报价文件和资料。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13"/>
        <w:spacing w:line="440" w:lineRule="exact"/>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附件19</w:t>
      </w:r>
    </w:p>
    <w:p>
      <w:pPr>
        <w:widowControl/>
        <w:snapToGrid w:val="0"/>
        <w:spacing w:line="560" w:lineRule="exact"/>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   标   函</w:t>
      </w:r>
    </w:p>
    <w:p>
      <w:pPr>
        <w:spacing w:line="440" w:lineRule="exact"/>
        <w:rPr>
          <w:rFonts w:hint="eastAsia" w:ascii="宋体" w:hAnsi="宋体" w:cs="宋体"/>
          <w:color w:val="000000" w:themeColor="text1"/>
          <w:sz w:val="24"/>
          <w:szCs w:val="24"/>
          <w:highlight w:val="none"/>
          <w14:textFill>
            <w14:solidFill>
              <w14:schemeClr w14:val="tx1"/>
            </w14:solidFill>
          </w14:textFill>
        </w:rPr>
      </w:pPr>
    </w:p>
    <w:p>
      <w:pPr>
        <w:spacing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eastAsia="zh-CN"/>
          <w14:textFill>
            <w14:solidFill>
              <w14:schemeClr w14:val="tx1"/>
            </w14:solidFill>
          </w14:textFill>
        </w:rPr>
        <w:t>三门县环境卫生服务中心 </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（投标人全称）授权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（全权代表姓名、职务）为全权代表，参加贵中心组织的</w:t>
      </w:r>
      <w:r>
        <w:rPr>
          <w:rFonts w:hint="eastAsia" w:ascii="宋体" w:hAnsi="宋体" w:cs="宋体"/>
          <w:color w:val="000000" w:themeColor="text1"/>
          <w:sz w:val="24"/>
          <w:szCs w:val="24"/>
          <w:highlight w:val="none"/>
          <w:u w:val="single"/>
          <w:lang w:eastAsia="zh-CN"/>
          <w14:textFill>
            <w14:solidFill>
              <w14:schemeClr w14:val="tx1"/>
            </w14:solidFill>
          </w14:textFill>
        </w:rPr>
        <w:t>三门县环卫服务中心压缩式垃圾车采购项目</w:t>
      </w:r>
      <w:r>
        <w:rPr>
          <w:rFonts w:hint="eastAsia" w:ascii="宋体" w:hAnsi="宋体" w:eastAsia="宋体" w:cs="宋体"/>
          <w:color w:val="000000" w:themeColor="text1"/>
          <w:sz w:val="24"/>
          <w:szCs w:val="24"/>
          <w:highlight w:val="none"/>
          <w14:textFill>
            <w14:solidFill>
              <w14:schemeClr w14:val="tx1"/>
            </w14:solidFill>
          </w14:textFill>
        </w:rPr>
        <w:t>（招标项目名称）（编号为</w:t>
      </w:r>
      <w:r>
        <w:rPr>
          <w:rFonts w:hint="eastAsia" w:ascii="宋体" w:hAnsi="宋体" w:cs="宋体"/>
          <w:color w:val="000000" w:themeColor="text1"/>
          <w:sz w:val="24"/>
          <w:szCs w:val="24"/>
          <w:highlight w:val="none"/>
          <w:lang w:eastAsia="zh-CN"/>
          <w14:textFill>
            <w14:solidFill>
              <w14:schemeClr w14:val="tx1"/>
            </w14:solidFill>
          </w14:textFill>
        </w:rPr>
        <w:t>三招采-2022-GK   号</w:t>
      </w:r>
      <w:r>
        <w:rPr>
          <w:rFonts w:hint="eastAsia" w:ascii="宋体" w:hAnsi="宋体" w:cs="宋体"/>
          <w:color w:val="000000" w:themeColor="text1"/>
          <w:sz w:val="24"/>
          <w:szCs w:val="24"/>
          <w:highlight w:val="none"/>
          <w14:textFill>
            <w14:solidFill>
              <w14:schemeClr w14:val="tx1"/>
            </w14:solidFill>
          </w14:textFill>
        </w:rPr>
        <w:t>）招标的有关活动，并进行投标。为此：</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l、提供投标人须知规定的全部投标文件。</w:t>
      </w:r>
    </w:p>
    <w:p>
      <w:pPr>
        <w:spacing w:line="44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2、我方的投标总报价详见《报价一览表》：</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3、我方已详细审查全部招标文件，完全同意招标文件中的各项要求，保证遵守招标文件中的有关规定和相关标准。</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4、若中标，我方将按招标文件规定履行合同责任和义务。</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5、投标文件自开标之日起有效期为90天。</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6、我方同意提供按照贵方可能要求的与本项投标有关的一切数据或资料，并保证其真实性、合法性。</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7、我方与本次投标有关的一切正式来往通讯请寄：</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地址：</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邮编：</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传真：</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440" w:lineRule="exact"/>
        <w:rPr>
          <w:rFonts w:hint="eastAsia" w:ascii="宋体" w:hAnsi="宋体" w:cs="宋体"/>
          <w:color w:val="000000" w:themeColor="text1"/>
          <w:sz w:val="24"/>
          <w:szCs w:val="24"/>
          <w:highlight w:val="none"/>
          <w:u w:val="single"/>
          <w14:textFill>
            <w14:solidFill>
              <w14:schemeClr w14:val="tx1"/>
            </w14:solidFill>
          </w14:textFill>
        </w:rPr>
      </w:pPr>
    </w:p>
    <w:p>
      <w:pPr>
        <w:spacing w:line="440" w:lineRule="exact"/>
        <w:rPr>
          <w:rFonts w:hint="eastAsia" w:ascii="宋体" w:hAnsi="宋体" w:cs="宋体"/>
          <w:color w:val="000000" w:themeColor="text1"/>
          <w:sz w:val="24"/>
          <w:szCs w:val="24"/>
          <w:highlight w:val="none"/>
          <w14:textFill>
            <w14:solidFill>
              <w14:schemeClr w14:val="tx1"/>
            </w14:solidFill>
          </w14:textFill>
        </w:rPr>
      </w:pPr>
    </w:p>
    <w:p>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（公章）</w:t>
      </w:r>
    </w:p>
    <w:p>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法定代表人或授权代表</w:t>
      </w:r>
      <w:r>
        <w:rPr>
          <w:rFonts w:hint="eastAsia" w:ascii="宋体" w:hAnsi="宋体" w:cs="宋体"/>
          <w:color w:val="000000" w:themeColor="text1"/>
          <w:sz w:val="24"/>
          <w:highlight w:val="none"/>
          <w14:textFill>
            <w14:solidFill>
              <w14:schemeClr w14:val="tx1"/>
            </w14:solidFill>
          </w14:textFill>
        </w:rPr>
        <w:t>（盖章或签字）</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    月     日</w:t>
      </w:r>
    </w:p>
    <w:p>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440" w:lineRule="atLeast"/>
        <w:jc w:val="left"/>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附件20</w:t>
      </w:r>
    </w:p>
    <w:p>
      <w:pPr>
        <w:keepNext w:val="0"/>
        <w:keepLines w:val="0"/>
        <w:pageBreakBefore w:val="0"/>
        <w:kinsoku/>
        <w:wordWrap/>
        <w:overflowPunct/>
        <w:topLinePunct w:val="0"/>
        <w:autoSpaceDE/>
        <w:autoSpaceDN/>
        <w:bidi w:val="0"/>
        <w:adjustRightInd/>
        <w:snapToGrid/>
        <w:spacing w:line="360" w:lineRule="auto"/>
        <w:jc w:val="center"/>
        <w:textAlignment w:val="auto"/>
        <w:rPr>
          <w:b/>
          <w:color w:val="000000" w:themeColor="text1"/>
          <w:sz w:val="36"/>
          <w:highlight w:val="none"/>
          <w14:textFill>
            <w14:solidFill>
              <w14:schemeClr w14:val="tx1"/>
            </w14:solidFill>
          </w14:textFill>
        </w:rPr>
      </w:pPr>
      <w:r>
        <w:rPr>
          <w:rFonts w:hAnsi="宋体"/>
          <w:b/>
          <w:color w:val="000000" w:themeColor="text1"/>
          <w:sz w:val="36"/>
          <w:highlight w:val="none"/>
          <w14:textFill>
            <w14:solidFill>
              <w14:schemeClr w14:val="tx1"/>
            </w14:solidFill>
          </w14:textFill>
        </w:rPr>
        <w:t>开标一览表</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项目名称：三门县环卫服务中心压缩式垃圾车采购项目</w:t>
      </w:r>
    </w:p>
    <w:p>
      <w:pPr>
        <w:keepNext w:val="0"/>
        <w:keepLines w:val="0"/>
        <w:pageBreakBefore w:val="0"/>
        <w:kinsoku/>
        <w:wordWrap/>
        <w:overflowPunct/>
        <w:topLinePunct w:val="0"/>
        <w:autoSpaceDE/>
        <w:autoSpaceDN/>
        <w:bidi w:val="0"/>
        <w:adjustRightInd/>
        <w:snapToGrid/>
        <w:spacing w:before="304" w:line="360" w:lineRule="auto"/>
        <w:ind w:firstLine="272"/>
        <w:textAlignment w:val="auto"/>
        <w:rPr>
          <w:rFonts w:ascii="微软雅黑"/>
          <w:color w:val="000000" w:themeColor="text1"/>
          <w:sz w:val="21"/>
          <w:highlight w:val="none"/>
          <w14:textFill>
            <w14:solidFill>
              <w14:schemeClr w14:val="tx1"/>
            </w14:solidFill>
          </w14:textFill>
        </w:rPr>
      </w:pPr>
      <w:r>
        <w:rPr>
          <w:rFonts w:ascii="宋体" w:hAnsi="宋体" w:eastAsia="宋体" w:cs="宋体"/>
          <w:color w:val="000000" w:themeColor="text1"/>
          <w:spacing w:val="-11"/>
          <w:sz w:val="24"/>
          <w:szCs w:val="24"/>
          <w:highlight w:val="none"/>
          <w14:textFill>
            <w14:solidFill>
              <w14:schemeClr w14:val="tx1"/>
            </w14:solidFill>
          </w14:textFill>
        </w:rPr>
        <w:t>项目编号：</w:t>
      </w:r>
      <w:r>
        <w:rPr>
          <w:rFonts w:hint="eastAsia" w:ascii="宋体" w:hAnsi="宋体" w:cs="Arial"/>
          <w:color w:val="000000" w:themeColor="text1"/>
          <w:sz w:val="22"/>
          <w:szCs w:val="22"/>
          <w:highlight w:val="none"/>
          <w:lang w:eastAsia="zh-CN"/>
          <w14:textFill>
            <w14:solidFill>
              <w14:schemeClr w14:val="tx1"/>
            </w14:solidFill>
          </w14:textFill>
        </w:rPr>
        <w:t>三招采-2022-GK   号</w:t>
      </w:r>
      <w:r>
        <w:rPr>
          <w:rFonts w:hint="eastAsia" w:ascii="宋体" w:hAnsi="宋体" w:eastAsia="宋体" w:cs="Arial"/>
          <w:color w:val="000000" w:themeColor="text1"/>
          <w:sz w:val="22"/>
          <w:szCs w:val="22"/>
          <w:highlight w:val="none"/>
          <w:lang w:val="en-US" w:eastAsia="zh-CN"/>
          <w14:textFill>
            <w14:solidFill>
              <w14:schemeClr w14:val="tx1"/>
            </w14:solidFill>
          </w14:textFill>
        </w:rPr>
        <w:t xml:space="preserve">             </w:t>
      </w:r>
    </w:p>
    <w:tbl>
      <w:tblPr>
        <w:tblStyle w:val="69"/>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2591"/>
        <w:gridCol w:w="2358"/>
        <w:gridCol w:w="1159"/>
        <w:gridCol w:w="1638"/>
        <w:gridCol w:w="1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13" w:type="dxa"/>
            <w:noWrap w:val="0"/>
            <w:vAlign w:val="center"/>
          </w:tcPr>
          <w:p>
            <w:pPr>
              <w:keepNext w:val="0"/>
              <w:keepLines w:val="0"/>
              <w:pageBreakBefore w:val="0"/>
              <w:widowControl/>
              <w:kinsoku/>
              <w:wordWrap/>
              <w:topLinePunct w:val="0"/>
              <w:bidi w:val="0"/>
              <w:snapToGrid/>
              <w:spacing w:before="338" w:line="180" w:lineRule="auto"/>
              <w:ind w:firstLine="157"/>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序号</w:t>
            </w:r>
          </w:p>
        </w:tc>
        <w:tc>
          <w:tcPr>
            <w:tcW w:w="2591" w:type="dxa"/>
            <w:noWrap w:val="0"/>
            <w:vAlign w:val="center"/>
          </w:tcPr>
          <w:p>
            <w:pPr>
              <w:keepNext w:val="0"/>
              <w:keepLines w:val="0"/>
              <w:pageBreakBefore w:val="0"/>
              <w:widowControl/>
              <w:kinsoku/>
              <w:wordWrap/>
              <w:topLinePunct w:val="0"/>
              <w:bidi w:val="0"/>
              <w:snapToGrid/>
              <w:spacing w:before="339" w:line="180" w:lineRule="auto"/>
              <w:ind w:firstLine="77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内容名称</w:t>
            </w:r>
          </w:p>
        </w:tc>
        <w:tc>
          <w:tcPr>
            <w:tcW w:w="2358" w:type="dxa"/>
            <w:noWrap w:val="0"/>
            <w:vAlign w:val="center"/>
          </w:tcPr>
          <w:p>
            <w:pPr>
              <w:keepNext w:val="0"/>
              <w:keepLines w:val="0"/>
              <w:pageBreakBefore w:val="0"/>
              <w:widowControl/>
              <w:kinsoku/>
              <w:wordWrap/>
              <w:topLinePunct w:val="0"/>
              <w:bidi w:val="0"/>
              <w:snapToGrid/>
              <w:spacing w:before="300" w:line="180" w:lineRule="auto"/>
              <w:ind w:firstLine="19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品牌型号/规格产地</w:t>
            </w:r>
          </w:p>
        </w:tc>
        <w:tc>
          <w:tcPr>
            <w:tcW w:w="1159" w:type="dxa"/>
            <w:noWrap w:val="0"/>
            <w:vAlign w:val="center"/>
          </w:tcPr>
          <w:p>
            <w:pPr>
              <w:keepNext w:val="0"/>
              <w:keepLines w:val="0"/>
              <w:pageBreakBefore w:val="0"/>
              <w:widowControl/>
              <w:kinsoku/>
              <w:wordWrap/>
              <w:topLinePunct w:val="0"/>
              <w:bidi w:val="0"/>
              <w:snapToGrid/>
              <w:spacing w:before="341" w:line="180" w:lineRule="auto"/>
              <w:ind w:firstLine="313"/>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数量</w:t>
            </w:r>
          </w:p>
        </w:tc>
        <w:tc>
          <w:tcPr>
            <w:tcW w:w="1638" w:type="dxa"/>
            <w:noWrap w:val="0"/>
            <w:vAlign w:val="center"/>
          </w:tcPr>
          <w:p>
            <w:pPr>
              <w:keepNext w:val="0"/>
              <w:keepLines w:val="0"/>
              <w:pageBreakBefore w:val="0"/>
              <w:widowControl/>
              <w:kinsoku/>
              <w:wordWrap/>
              <w:topLinePunct w:val="0"/>
              <w:bidi w:val="0"/>
              <w:snapToGrid/>
              <w:spacing w:before="300" w:line="180" w:lineRule="auto"/>
              <w:ind w:firstLine="10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综合单价（元）</w:t>
            </w:r>
          </w:p>
        </w:tc>
        <w:tc>
          <w:tcPr>
            <w:tcW w:w="1359" w:type="dxa"/>
            <w:noWrap w:val="0"/>
            <w:vAlign w:val="center"/>
          </w:tcPr>
          <w:p>
            <w:pPr>
              <w:keepNext w:val="0"/>
              <w:keepLines w:val="0"/>
              <w:pageBreakBefore w:val="0"/>
              <w:widowControl/>
              <w:kinsoku/>
              <w:wordWrap/>
              <w:topLinePunct w:val="0"/>
              <w:bidi w:val="0"/>
              <w:snapToGrid/>
              <w:spacing w:before="300" w:line="180" w:lineRule="auto"/>
              <w:ind w:firstLine="1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合计（元）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813" w:type="dxa"/>
            <w:noWrap w:val="0"/>
            <w:vAlign w:val="center"/>
          </w:tcPr>
          <w:p>
            <w:pPr>
              <w:keepNext w:val="0"/>
              <w:keepLines w:val="0"/>
              <w:pageBreakBefore w:val="0"/>
              <w:widowControl/>
              <w:kinsoku/>
              <w:wordWrap/>
              <w:topLinePunct w:val="0"/>
              <w:bidi w:val="0"/>
              <w:snapToGrid/>
              <w:spacing w:before="360" w:line="18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591" w:type="dxa"/>
            <w:noWrap w:val="0"/>
            <w:vAlign w:val="center"/>
          </w:tcPr>
          <w:p>
            <w:pPr>
              <w:keepNext w:val="0"/>
              <w:keepLines w:val="0"/>
              <w:pageBreakBefore w:val="0"/>
              <w:widowControl/>
              <w:kinsoku/>
              <w:wordWrap/>
              <w:topLinePunct w:val="0"/>
              <w:bidi w:val="0"/>
              <w:snapToGrid/>
              <w:spacing w:before="381" w:line="18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8" w:type="dxa"/>
            <w:noWrap w:val="0"/>
            <w:vAlign w:val="center"/>
          </w:tcPr>
          <w:p>
            <w:pPr>
              <w:keepNext w:val="0"/>
              <w:keepLines w:val="0"/>
              <w:pageBreakBefore w:val="0"/>
              <w:widowControl/>
              <w:kinsoku/>
              <w:wordWrap/>
              <w:topLinePunct w:val="0"/>
              <w:bidi w:val="0"/>
              <w:snapToGrid/>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9" w:type="dxa"/>
            <w:noWrap w:val="0"/>
            <w:vAlign w:val="center"/>
          </w:tcPr>
          <w:p>
            <w:pPr>
              <w:keepNext w:val="0"/>
              <w:keepLines w:val="0"/>
              <w:pageBreakBefore w:val="0"/>
              <w:widowControl/>
              <w:kinsoku/>
              <w:wordWrap/>
              <w:topLinePunct w:val="0"/>
              <w:bidi w:val="0"/>
              <w:snapToGrid/>
              <w:spacing w:before="347" w:line="18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38" w:type="dxa"/>
            <w:noWrap w:val="0"/>
            <w:vAlign w:val="center"/>
          </w:tcPr>
          <w:p>
            <w:pPr>
              <w:keepNext w:val="0"/>
              <w:keepLines w:val="0"/>
              <w:pageBreakBefore w:val="0"/>
              <w:widowControl/>
              <w:kinsoku/>
              <w:wordWrap/>
              <w:topLinePunct w:val="0"/>
              <w:bidi w:val="0"/>
              <w:snapToGrid/>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9" w:type="dxa"/>
            <w:noWrap w:val="0"/>
            <w:vAlign w:val="center"/>
          </w:tcPr>
          <w:p>
            <w:pPr>
              <w:keepNext w:val="0"/>
              <w:keepLines w:val="0"/>
              <w:pageBreakBefore w:val="0"/>
              <w:widowControl/>
              <w:kinsoku/>
              <w:wordWrap/>
              <w:topLinePunct w:val="0"/>
              <w:bidi w:val="0"/>
              <w:snapToGrid/>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2"/>
        <w:keepNext w:val="0"/>
        <w:keepLines w:val="0"/>
        <w:pageBreakBefore w:val="0"/>
        <w:widowControl/>
        <w:kinsoku/>
        <w:wordWrap/>
        <w:topLinePunct w:val="0"/>
        <w:bidi w:val="0"/>
        <w:snapToGrid/>
        <w:jc w:val="center"/>
        <w:rPr>
          <w:rFonts w:ascii="微软雅黑"/>
          <w:color w:val="000000" w:themeColor="text1"/>
          <w:sz w:val="21"/>
          <w:highlight w:val="none"/>
          <w14:textFill>
            <w14:solidFill>
              <w14:schemeClr w14:val="tx1"/>
            </w14:solidFill>
          </w14:textFill>
        </w:rPr>
      </w:pPr>
    </w:p>
    <w:p>
      <w:pPr>
        <w:pStyle w:val="2"/>
        <w:rPr>
          <w:rFonts w:ascii="微软雅黑"/>
          <w:color w:val="000000" w:themeColor="text1"/>
          <w:sz w:val="21"/>
          <w:highlight w:val="none"/>
          <w14:textFill>
            <w14:solidFill>
              <w14:schemeClr w14:val="tx1"/>
            </w14:solidFill>
          </w14:textFill>
        </w:rPr>
      </w:pPr>
    </w:p>
    <w:p>
      <w:pPr>
        <w:spacing w:before="70" w:line="184" w:lineRule="auto"/>
        <w:ind w:firstLine="268"/>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填报要求：</w:t>
      </w:r>
    </w:p>
    <w:p>
      <w:pPr>
        <w:spacing w:before="199" w:line="301" w:lineRule="auto"/>
        <w:ind w:left="266" w:firstLine="43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1.</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投标报价不得超过相应的预算价，否则为无效投标。</w:t>
      </w:r>
    </w:p>
    <w:p>
      <w:pPr>
        <w:spacing w:line="262" w:lineRule="auto"/>
        <w:rPr>
          <w:rFonts w:ascii="微软雅黑"/>
          <w:color w:val="000000" w:themeColor="text1"/>
          <w:sz w:val="21"/>
          <w:highlight w:val="none"/>
          <w14:textFill>
            <w14:solidFill>
              <w14:schemeClr w14:val="tx1"/>
            </w14:solidFill>
          </w14:textFill>
        </w:rPr>
      </w:pPr>
    </w:p>
    <w:p>
      <w:pPr>
        <w:pStyle w:val="2"/>
        <w:rPr>
          <w:rFonts w:ascii="微软雅黑"/>
          <w:color w:val="000000" w:themeColor="text1"/>
          <w:sz w:val="21"/>
          <w:highlight w:val="none"/>
          <w14:textFill>
            <w14:solidFill>
              <w14:schemeClr w14:val="tx1"/>
            </w14:solidFill>
          </w14:textFill>
        </w:rPr>
      </w:pPr>
    </w:p>
    <w:p>
      <w:pPr>
        <w:pStyle w:val="2"/>
        <w:rPr>
          <w:rFonts w:ascii="微软雅黑"/>
          <w:color w:val="000000" w:themeColor="text1"/>
          <w:sz w:val="21"/>
          <w:highlight w:val="none"/>
          <w14:textFill>
            <w14:solidFill>
              <w14:schemeClr w14:val="tx1"/>
            </w14:solidFill>
          </w14:textFill>
        </w:rPr>
      </w:pPr>
    </w:p>
    <w:p>
      <w:pPr>
        <w:pStyle w:val="2"/>
        <w:rPr>
          <w:rFonts w:ascii="微软雅黑"/>
          <w:color w:val="000000" w:themeColor="text1"/>
          <w:sz w:val="21"/>
          <w:highlight w:val="none"/>
          <w14:textFill>
            <w14:solidFill>
              <w14:schemeClr w14:val="tx1"/>
            </w14:solidFill>
          </w14:textFill>
        </w:rPr>
      </w:pPr>
    </w:p>
    <w:p>
      <w:pPr>
        <w:pStyle w:val="2"/>
        <w:rPr>
          <w:rFonts w:ascii="微软雅黑"/>
          <w:color w:val="000000" w:themeColor="text1"/>
          <w:sz w:val="21"/>
          <w:highlight w:val="none"/>
          <w14:textFill>
            <w14:solidFill>
              <w14:schemeClr w14:val="tx1"/>
            </w14:solidFill>
          </w14:textFill>
        </w:rPr>
      </w:pPr>
    </w:p>
    <w:p>
      <w:pPr>
        <w:spacing w:before="79" w:line="185" w:lineRule="auto"/>
        <w:ind w:firstLine="69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投标人名称（盖章</w:t>
      </w:r>
      <w:r>
        <w:rPr>
          <w:rFonts w:ascii="宋体" w:hAnsi="宋体" w:eastAsia="宋体" w:cs="宋体"/>
          <w:color w:val="000000" w:themeColor="text1"/>
          <w:spacing w:val="-65"/>
          <w:sz w:val="24"/>
          <w:szCs w:val="24"/>
          <w:highlight w:val="none"/>
          <w14:textFill>
            <w14:solidFill>
              <w14:schemeClr w14:val="tx1"/>
            </w14:solidFill>
          </w14:textFill>
        </w:rPr>
        <w:t>）</w:t>
      </w:r>
      <w:r>
        <w:rPr>
          <w:rFonts w:ascii="宋体" w:hAnsi="宋体" w:eastAsia="宋体" w:cs="宋体"/>
          <w:color w:val="000000" w:themeColor="text1"/>
          <w:spacing w:val="-19"/>
          <w:sz w:val="24"/>
          <w:szCs w:val="24"/>
          <w:highlight w:val="none"/>
          <w14:textFill>
            <w14:solidFill>
              <w14:schemeClr w14:val="tx1"/>
            </w14:solidFill>
          </w14:textFill>
        </w:rPr>
        <w:t xml:space="preserve"> </w:t>
      </w:r>
      <w:r>
        <w:rPr>
          <w:rFonts w:ascii="宋体" w:hAnsi="宋体" w:eastAsia="宋体" w:cs="宋体"/>
          <w:color w:val="000000" w:themeColor="text1"/>
          <w:spacing w:val="-65"/>
          <w:sz w:val="24"/>
          <w:szCs w:val="24"/>
          <w:highlight w:val="none"/>
          <w14:textFill>
            <w14:solidFill>
              <w14:schemeClr w14:val="tx1"/>
            </w14:solidFill>
          </w14:textFill>
        </w:rPr>
        <w:t>：</w:t>
      </w:r>
    </w:p>
    <w:p>
      <w:pPr>
        <w:spacing w:line="409" w:lineRule="auto"/>
        <w:rPr>
          <w:rFonts w:ascii="微软雅黑"/>
          <w:color w:val="000000" w:themeColor="text1"/>
          <w:sz w:val="21"/>
          <w:highlight w:val="none"/>
          <w14:textFill>
            <w14:solidFill>
              <w14:schemeClr w14:val="tx1"/>
            </w14:solidFill>
          </w14:textFill>
        </w:rPr>
      </w:pPr>
    </w:p>
    <w:p>
      <w:pPr>
        <w:spacing w:before="80" w:line="185" w:lineRule="auto"/>
        <w:ind w:firstLine="69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法定代表人或代理人（签字或盖章</w:t>
      </w:r>
      <w:r>
        <w:rPr>
          <w:rFonts w:ascii="宋体" w:hAnsi="宋体" w:eastAsia="宋体" w:cs="宋体"/>
          <w:color w:val="000000" w:themeColor="text1"/>
          <w:spacing w:val="-64"/>
          <w:sz w:val="24"/>
          <w:szCs w:val="24"/>
          <w:highlight w:val="none"/>
          <w14:textFill>
            <w14:solidFill>
              <w14:schemeClr w14:val="tx1"/>
            </w14:solidFill>
          </w14:textFill>
        </w:rPr>
        <w:t>）</w:t>
      </w:r>
      <w:r>
        <w:rPr>
          <w:rFonts w:ascii="宋体" w:hAnsi="宋体" w:eastAsia="宋体" w:cs="宋体"/>
          <w:color w:val="000000" w:themeColor="text1"/>
          <w:spacing w:val="-18"/>
          <w:sz w:val="24"/>
          <w:szCs w:val="24"/>
          <w:highlight w:val="none"/>
          <w14:textFill>
            <w14:solidFill>
              <w14:schemeClr w14:val="tx1"/>
            </w14:solidFill>
          </w14:textFill>
        </w:rPr>
        <w:t xml:space="preserve"> </w:t>
      </w:r>
      <w:r>
        <w:rPr>
          <w:rFonts w:ascii="宋体" w:hAnsi="宋体" w:eastAsia="宋体" w:cs="宋体"/>
          <w:color w:val="000000" w:themeColor="text1"/>
          <w:spacing w:val="-64"/>
          <w:sz w:val="24"/>
          <w:szCs w:val="24"/>
          <w:highlight w:val="none"/>
          <w14:textFill>
            <w14:solidFill>
              <w14:schemeClr w14:val="tx1"/>
            </w14:solidFill>
          </w14:textFill>
        </w:rPr>
        <w:t>：</w:t>
      </w:r>
    </w:p>
    <w:p>
      <w:pPr>
        <w:spacing w:line="446" w:lineRule="auto"/>
        <w:rPr>
          <w:rFonts w:ascii="微软雅黑"/>
          <w:color w:val="000000" w:themeColor="text1"/>
          <w:sz w:val="21"/>
          <w:highlight w:val="none"/>
          <w14:textFill>
            <w14:solidFill>
              <w14:schemeClr w14:val="tx1"/>
            </w14:solidFill>
          </w14:textFill>
        </w:rPr>
      </w:pPr>
    </w:p>
    <w:p>
      <w:pPr>
        <w:spacing w:before="78" w:line="185" w:lineRule="auto"/>
        <w:ind w:firstLine="698" w:firstLineChars="35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1"/>
          <w:sz w:val="24"/>
          <w:szCs w:val="24"/>
          <w:highlight w:val="none"/>
          <w14:textFill>
            <w14:solidFill>
              <w14:schemeClr w14:val="tx1"/>
            </w14:solidFill>
          </w14:textFill>
        </w:rPr>
        <w:t>日</w:t>
      </w:r>
      <w:r>
        <w:rPr>
          <w:rFonts w:ascii="宋体" w:hAnsi="宋体" w:eastAsia="宋体" w:cs="宋体"/>
          <w:color w:val="000000" w:themeColor="text1"/>
          <w:spacing w:val="1"/>
          <w:sz w:val="24"/>
          <w:szCs w:val="24"/>
          <w:highlight w:val="none"/>
          <w14:textFill>
            <w14:solidFill>
              <w14:schemeClr w14:val="tx1"/>
            </w14:solidFill>
          </w14:textFill>
        </w:rPr>
        <w:t xml:space="preserve">        </w:t>
      </w:r>
      <w:r>
        <w:rPr>
          <w:rFonts w:ascii="宋体" w:hAnsi="宋体" w:eastAsia="宋体" w:cs="宋体"/>
          <w:color w:val="000000" w:themeColor="text1"/>
          <w:spacing w:val="-21"/>
          <w:sz w:val="24"/>
          <w:szCs w:val="24"/>
          <w:highlight w:val="none"/>
          <w14:textFill>
            <w14:solidFill>
              <w14:schemeClr w14:val="tx1"/>
            </w14:solidFill>
          </w14:textFill>
        </w:rPr>
        <w:t>期：</w:t>
      </w:r>
    </w:p>
    <w:p>
      <w:pPr>
        <w:rPr>
          <w:color w:val="000000" w:themeColor="text1"/>
          <w:highlight w:val="none"/>
          <w14:textFill>
            <w14:solidFill>
              <w14:schemeClr w14:val="tx1"/>
            </w14:solidFill>
          </w14:textFill>
        </w:rPr>
        <w:sectPr>
          <w:headerReference r:id="rId15" w:type="default"/>
          <w:footerReference r:id="rId16" w:type="default"/>
          <w:pgSz w:w="11910" w:h="16840"/>
          <w:pgMar w:top="953" w:right="506" w:bottom="400" w:left="881" w:header="751" w:footer="0" w:gutter="0"/>
          <w:cols w:space="720" w:num="1"/>
        </w:sectPr>
      </w:pPr>
    </w:p>
    <w:p>
      <w:pPr>
        <w:spacing w:line="360" w:lineRule="auto"/>
        <w:ind w:right="532"/>
        <w:rPr>
          <w:rFonts w:hint="default" w:ascii="宋体" w:hAnsi="宋体" w:eastAsia="Calibri"/>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附件21</w:t>
      </w:r>
    </w:p>
    <w:p>
      <w:pPr>
        <w:pStyle w:val="7"/>
        <w:spacing w:line="360" w:lineRule="auto"/>
        <w:ind w:firstLine="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pPr>
        <w:pStyle w:val="7"/>
        <w:spacing w:line="360" w:lineRule="auto"/>
        <w:ind w:firstLine="643" w:firstLineChars="200"/>
        <w:rPr>
          <w:rFonts w:ascii="宋体" w:hAnsi="宋体" w:cs="宋体"/>
          <w:b/>
          <w:color w:val="000000" w:themeColor="text1"/>
          <w:sz w:val="32"/>
          <w:szCs w:val="32"/>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 xml:space="preserve"> （标的名称）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（招标文件中明确的所属行业）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w:t>
      </w:r>
      <w:r>
        <w:rPr>
          <w:rFonts w:hint="eastAsia" w:ascii="宋体" w:hAnsi="宋体" w:cs="宋体"/>
          <w:color w:val="000000" w:themeColor="text1"/>
          <w:sz w:val="24"/>
          <w:vertAlign w:val="superscript"/>
          <w14:textFill>
            <w14:solidFill>
              <w14:schemeClr w14:val="tx1"/>
            </w14:solidFill>
          </w14:textFill>
        </w:rPr>
        <w:fldChar w:fldCharType="begin"/>
      </w:r>
      <w:r>
        <w:rPr>
          <w:rFonts w:hint="eastAsia" w:ascii="宋体" w:hAnsi="宋体" w:cs="宋体"/>
          <w:color w:val="000000" w:themeColor="text1"/>
          <w:sz w:val="24"/>
          <w:vertAlign w:val="superscript"/>
          <w14:textFill>
            <w14:solidFill>
              <w14:schemeClr w14:val="tx1"/>
            </w14:solidFill>
          </w14:textFill>
        </w:rPr>
        <w:instrText xml:space="preserve"> = 1 \* GB3 </w:instrText>
      </w:r>
      <w:r>
        <w:rPr>
          <w:rFonts w:hint="eastAsia" w:ascii="宋体" w:hAnsi="宋体" w:cs="宋体"/>
          <w:color w:val="000000" w:themeColor="text1"/>
          <w:sz w:val="24"/>
          <w:vertAlign w:val="superscript"/>
          <w14:textFill>
            <w14:solidFill>
              <w14:schemeClr w14:val="tx1"/>
            </w14:solidFill>
          </w14:textFill>
        </w:rPr>
        <w:fldChar w:fldCharType="separate"/>
      </w:r>
      <w:r>
        <w:rPr>
          <w:rFonts w:hint="eastAsia" w:ascii="宋体" w:hAnsi="宋体" w:cs="宋体"/>
          <w:color w:val="000000" w:themeColor="text1"/>
          <w:sz w:val="24"/>
          <w:vertAlign w:val="superscript"/>
          <w14:textFill>
            <w14:solidFill>
              <w14:schemeClr w14:val="tx1"/>
            </w14:solidFill>
          </w14:textFill>
        </w:rPr>
        <w:t>①</w:t>
      </w:r>
      <w:r>
        <w:rPr>
          <w:rFonts w:hint="eastAsia" w:ascii="宋体" w:hAnsi="宋体" w:cs="宋体"/>
          <w:color w:val="000000" w:themeColor="text1"/>
          <w:sz w:val="24"/>
          <w:vertAlign w:val="superscript"/>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，属于（中型企业、小型企业、微型企业）；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（招标文件中明确的所属行业）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万元，属于（中型企业、小型企业、微型企业）；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wordWrap w:val="0"/>
        <w:spacing w:line="360" w:lineRule="auto"/>
        <w:ind w:firstLine="480" w:firstLineChars="200"/>
        <w:jc w:val="right"/>
        <w:rPr>
          <w:rFonts w:ascii="宋体" w:hAnsi="宋体" w:cs="宋体"/>
          <w:color w:val="000000" w:themeColor="text1"/>
          <w:sz w:val="24"/>
          <w14:textFill>
            <w14:solidFill>
              <w14:schemeClr w14:val="tx1"/>
            </w14:solidFill>
          </w14:textFill>
        </w:rPr>
      </w:pPr>
    </w:p>
    <w:p>
      <w:pPr>
        <w:wordWrap w:val="0"/>
        <w:spacing w:line="360" w:lineRule="auto"/>
        <w:ind w:firstLine="480" w:firstLineChars="200"/>
        <w:jc w:val="right"/>
        <w:rPr>
          <w:rFonts w:ascii="宋体" w:hAnsi="宋体" w:cs="宋体"/>
          <w:color w:val="000000" w:themeColor="text1"/>
          <w:sz w:val="24"/>
          <w14:textFill>
            <w14:solidFill>
              <w14:schemeClr w14:val="tx1"/>
            </w14:solidFill>
          </w14:textFill>
        </w:rPr>
      </w:pPr>
    </w:p>
    <w:p>
      <w:pPr>
        <w:wordWrap w:val="0"/>
        <w:spacing w:line="360" w:lineRule="auto"/>
        <w:ind w:firstLine="480" w:firstLineChars="200"/>
        <w:jc w:val="right"/>
        <w:rPr>
          <w:rFonts w:ascii="宋体" w:hAnsi="宋体" w:cs="宋体"/>
          <w:color w:val="000000" w:themeColor="text1"/>
          <w:sz w:val="24"/>
          <w14:textFill>
            <w14:solidFill>
              <w14:schemeClr w14:val="tx1"/>
            </w14:solidFill>
          </w14:textFill>
        </w:rPr>
      </w:pPr>
    </w:p>
    <w:p>
      <w:pPr>
        <w:wordWrap w:val="0"/>
        <w:spacing w:line="360" w:lineRule="auto"/>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企业名称（盖章）：        </w:t>
      </w:r>
    </w:p>
    <w:p>
      <w:pPr>
        <w:wordWrap w:val="0"/>
        <w:spacing w:line="360" w:lineRule="auto"/>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    </w:t>
      </w:r>
    </w:p>
    <w:p>
      <w:pPr>
        <w:wordWrap w:val="0"/>
        <w:spacing w:line="360" w:lineRule="auto"/>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wordWrap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fill on="f" focussize="0,0"/>
                <v:stroke weight="1.25pt" color="#000000" miterlimit="8" joinstyle="miter"/>
                <v:imagedata o:title=""/>
                <o:lock v:ext="edit" aspectratio="f"/>
              </v:line>
            </w:pict>
          </mc:Fallback>
        </mc:AlternateConten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rPr>
          <w:color w:val="000000" w:themeColor="text1"/>
          <w14:textFill>
            <w14:solidFill>
              <w14:schemeClr w14:val="tx1"/>
            </w14:solidFill>
          </w14:textFill>
        </w:rPr>
        <w:sectPr>
          <w:headerReference r:id="rId18" w:type="first"/>
          <w:headerReference r:id="rId17" w:type="default"/>
          <w:footerReference r:id="rId19" w:type="default"/>
          <w:pgSz w:w="11906" w:h="16838"/>
          <w:pgMar w:top="1701" w:right="1418" w:bottom="1588" w:left="1418" w:header="851" w:footer="851" w:gutter="0"/>
          <w:cols w:space="720" w:num="1"/>
          <w:docGrid w:linePitch="312" w:charSpace="0"/>
        </w:sectPr>
      </w:pPr>
      <w:r>
        <w:rPr>
          <w:rFonts w:hint="eastAsia" w:ascii="宋体" w:hAnsi="宋体" w:cs="宋体"/>
          <w:color w:val="000000" w:themeColor="text1"/>
          <w:sz w:val="24"/>
          <w14:textFill>
            <w14:solidFill>
              <w14:schemeClr w14:val="tx1"/>
            </w14:solidFill>
          </w14:textFill>
        </w:rPr>
        <w:t>②本声明函将随中标结果公开，接受社会监督。</w:t>
      </w:r>
    </w:p>
    <w:p>
      <w:pPr>
        <w:spacing w:line="480" w:lineRule="auto"/>
        <w:rPr>
          <w:rFonts w:hint="default" w:ascii="宋体" w:hAnsi="宋体" w:eastAsia="Calibri"/>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附件22</w:t>
      </w:r>
    </w:p>
    <w:p>
      <w:pPr>
        <w:spacing w:line="588" w:lineRule="exact"/>
        <w:jc w:val="center"/>
        <w:rPr>
          <w:rFonts w:ascii="宋体" w:hAnsi="宋体"/>
          <w:b/>
          <w:color w:val="000000" w:themeColor="text1"/>
          <w:spacing w:val="6"/>
          <w:sz w:val="32"/>
          <w:szCs w:val="32"/>
          <w:highlight w:val="none"/>
          <w14:textFill>
            <w14:solidFill>
              <w14:schemeClr w14:val="tx1"/>
            </w14:solidFill>
          </w14:textFill>
        </w:rPr>
      </w:pPr>
      <w:bookmarkStart w:id="38" w:name="OLE_LINK13"/>
      <w:bookmarkStart w:id="39" w:name="OLE_LINK14"/>
      <w:r>
        <w:rPr>
          <w:rFonts w:ascii="宋体" w:hAnsi="宋体"/>
          <w:b/>
          <w:color w:val="000000" w:themeColor="text1"/>
          <w:spacing w:val="6"/>
          <w:sz w:val="32"/>
          <w:szCs w:val="32"/>
          <w:highlight w:val="none"/>
          <w14:textFill>
            <w14:solidFill>
              <w14:schemeClr w14:val="tx1"/>
            </w14:solidFill>
          </w14:textFill>
        </w:rPr>
        <w:t>残疾人福利性单位声明函</w:t>
      </w:r>
    </w:p>
    <w:bookmarkEnd w:id="38"/>
    <w:bookmarkEnd w:id="39"/>
    <w:p>
      <w:pPr>
        <w:spacing w:line="588" w:lineRule="exact"/>
        <w:rPr>
          <w:rFonts w:ascii="宋体" w:hAnsi="宋体"/>
          <w:b/>
          <w:color w:val="000000" w:themeColor="text1"/>
          <w:spacing w:val="6"/>
          <w:sz w:val="30"/>
          <w:szCs w:val="30"/>
          <w:highlight w:val="none"/>
          <w14:textFill>
            <w14:solidFill>
              <w14:schemeClr w14:val="tx1"/>
            </w14:solidFill>
          </w14:textFill>
        </w:rPr>
      </w:pPr>
    </w:p>
    <w:p>
      <w:pPr>
        <w:spacing w:line="588" w:lineRule="exact"/>
        <w:ind w:firstLine="504" w:firstLineChars="200"/>
        <w:rPr>
          <w:rFonts w:ascii="宋体" w:hAnsi="宋体"/>
          <w:color w:val="000000" w:themeColor="text1"/>
          <w:spacing w:val="6"/>
          <w:sz w:val="24"/>
          <w:szCs w:val="24"/>
          <w:highlight w:val="none"/>
          <w14:textFill>
            <w14:solidFill>
              <w14:schemeClr w14:val="tx1"/>
            </w14:solidFill>
          </w14:textFill>
        </w:rPr>
      </w:pPr>
      <w:r>
        <w:rPr>
          <w:rFonts w:ascii="宋体" w:hAnsi="宋体"/>
          <w:color w:val="000000" w:themeColor="text1"/>
          <w:spacing w:val="6"/>
          <w:sz w:val="24"/>
          <w:szCs w:val="24"/>
          <w:highlight w:val="none"/>
          <w14:textFill>
            <w14:solidFill>
              <w14:schemeClr w14:val="tx1"/>
            </w14:solidFill>
          </w14:textFill>
        </w:rPr>
        <w:t>本单位郑重声明，根据《财政部</w:t>
      </w:r>
      <w:r>
        <w:rPr>
          <w:rFonts w:hint="eastAsia" w:ascii="宋体" w:hAnsi="宋体"/>
          <w:color w:val="000000" w:themeColor="text1"/>
          <w:spacing w:val="6"/>
          <w:sz w:val="24"/>
          <w:szCs w:val="24"/>
          <w:highlight w:val="none"/>
          <w:lang w:val="en-US" w:eastAsia="zh-CN"/>
          <w14:textFill>
            <w14:solidFill>
              <w14:schemeClr w14:val="tx1"/>
            </w14:solidFill>
          </w14:textFill>
        </w:rPr>
        <w:t xml:space="preserve"> </w:t>
      </w:r>
      <w:r>
        <w:rPr>
          <w:rFonts w:ascii="宋体" w:hAnsi="宋体"/>
          <w:color w:val="000000" w:themeColor="text1"/>
          <w:spacing w:val="6"/>
          <w:sz w:val="24"/>
          <w:szCs w:val="24"/>
          <w:highlight w:val="none"/>
          <w14:textFill>
            <w14:solidFill>
              <w14:schemeClr w14:val="tx1"/>
            </w14:solidFill>
          </w14:textFill>
        </w:rPr>
        <w:t>民政部 中国残疾人联合会关于促进残疾人就业政府采购政策的通知》（财库</w:t>
      </w:r>
      <w:r>
        <w:rPr>
          <w:rFonts w:ascii="宋体" w:hAnsi="宋体"/>
          <w:color w:val="000000" w:themeColor="text1"/>
          <w:sz w:val="24"/>
          <w:szCs w:val="24"/>
          <w:highlight w:val="none"/>
          <w14:textFill>
            <w14:solidFill>
              <w14:schemeClr w14:val="tx1"/>
            </w14:solidFill>
          </w14:textFill>
        </w:rPr>
        <w:t>〔2017〕141</w:t>
      </w:r>
      <w:r>
        <w:rPr>
          <w:rFonts w:ascii="宋体" w:hAnsi="宋体"/>
          <w:color w:val="000000" w:themeColor="text1"/>
          <w:spacing w:val="6"/>
          <w:sz w:val="24"/>
          <w:szCs w:val="24"/>
          <w:highlight w:val="none"/>
          <w14:textFill>
            <w14:solidFill>
              <w14:schemeClr w14:val="tx1"/>
            </w14:solidFill>
          </w14:textFill>
        </w:rPr>
        <w:t>号）的规定，本单位为符合条件的残疾人福利性单位，且本单位参加</w:t>
      </w:r>
      <w:r>
        <w:rPr>
          <w:rFonts w:hint="eastAsia" w:ascii="宋体" w:hAnsi="宋体"/>
          <w:color w:val="000000" w:themeColor="text1"/>
          <w:sz w:val="24"/>
          <w:szCs w:val="24"/>
          <w:highlight w:val="none"/>
          <w:u w:val="single"/>
          <w:lang w:eastAsia="zh-CN"/>
          <w14:textFill>
            <w14:solidFill>
              <w14:schemeClr w14:val="tx1"/>
            </w14:solidFill>
          </w14:textFill>
        </w:rPr>
        <w:t>三门县环境卫生服务中心 </w:t>
      </w:r>
      <w:r>
        <w:rPr>
          <w:rFonts w:ascii="宋体" w:hAnsi="宋体"/>
          <w:color w:val="000000" w:themeColor="text1"/>
          <w:spacing w:val="6"/>
          <w:sz w:val="24"/>
          <w:szCs w:val="24"/>
          <w:highlight w:val="none"/>
          <w14:textFill>
            <w14:solidFill>
              <w14:schemeClr w14:val="tx1"/>
            </w14:solidFill>
          </w14:textFill>
        </w:rPr>
        <w:t>的</w:t>
      </w:r>
      <w:r>
        <w:rPr>
          <w:rFonts w:hint="eastAsia" w:ascii="宋体" w:hAnsi="宋体"/>
          <w:color w:val="000000" w:themeColor="text1"/>
          <w:sz w:val="24"/>
          <w:szCs w:val="24"/>
          <w:highlight w:val="none"/>
          <w:u w:val="single"/>
          <w:lang w:eastAsia="zh-CN"/>
          <w14:textFill>
            <w14:solidFill>
              <w14:schemeClr w14:val="tx1"/>
            </w14:solidFill>
          </w14:textFill>
        </w:rPr>
        <w:t>三门县环卫服务中心压缩式垃圾车采购项目</w:t>
      </w:r>
      <w:r>
        <w:rPr>
          <w:rFonts w:ascii="宋体" w:hAnsi="宋体"/>
          <w:color w:val="000000" w:themeColor="text1"/>
          <w:spacing w:val="6"/>
          <w:sz w:val="24"/>
          <w:szCs w:val="24"/>
          <w:highlight w:val="none"/>
          <w14:textFill>
            <w14:solidFill>
              <w14:schemeClr w14:val="tx1"/>
            </w14:solidFill>
          </w14:textFill>
        </w:rPr>
        <w:t>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szCs w:val="24"/>
          <w:highlight w:val="none"/>
          <w14:textFill>
            <w14:solidFill>
              <w14:schemeClr w14:val="tx1"/>
            </w14:solidFill>
          </w14:textFill>
        </w:rPr>
      </w:pPr>
      <w:r>
        <w:rPr>
          <w:rFonts w:ascii="宋体" w:hAnsi="宋体"/>
          <w:color w:val="000000" w:themeColor="text1"/>
          <w:spacing w:val="6"/>
          <w:sz w:val="24"/>
          <w:szCs w:val="24"/>
          <w:highlight w:val="none"/>
          <w14:textFill>
            <w14:solidFill>
              <w14:schemeClr w14:val="tx1"/>
            </w14:solidFill>
          </w14:textFill>
        </w:rPr>
        <w:t>本单位对上述声明的真实性负责。如有虚假，将依法承担相应责任。</w:t>
      </w:r>
    </w:p>
    <w:p>
      <w:pPr>
        <w:spacing w:line="588" w:lineRule="exact"/>
        <w:ind w:firstLine="504" w:firstLineChars="200"/>
        <w:rPr>
          <w:rFonts w:ascii="宋体" w:hAnsi="宋体"/>
          <w:color w:val="000000" w:themeColor="text1"/>
          <w:spacing w:val="6"/>
          <w:sz w:val="24"/>
          <w:szCs w:val="24"/>
          <w:highlight w:val="none"/>
          <w14:textFill>
            <w14:solidFill>
              <w14:schemeClr w14:val="tx1"/>
            </w14:solidFill>
          </w14:textFill>
        </w:rPr>
      </w:pPr>
    </w:p>
    <w:p>
      <w:pPr>
        <w:spacing w:line="588" w:lineRule="exact"/>
        <w:ind w:firstLine="504" w:firstLineChars="200"/>
        <w:rPr>
          <w:rFonts w:ascii="宋体" w:hAnsi="宋体"/>
          <w:color w:val="000000" w:themeColor="text1"/>
          <w:spacing w:val="6"/>
          <w:sz w:val="24"/>
          <w:szCs w:val="24"/>
          <w:highlight w:val="none"/>
          <w14:textFill>
            <w14:solidFill>
              <w14:schemeClr w14:val="tx1"/>
            </w14:solidFill>
          </w14:textFill>
        </w:rPr>
      </w:pPr>
    </w:p>
    <w:p>
      <w:pPr>
        <w:spacing w:line="480" w:lineRule="auto"/>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投标人全称（盖章）：</w:t>
      </w:r>
    </w:p>
    <w:p>
      <w:pPr>
        <w:spacing w:line="480" w:lineRule="auto"/>
        <w:rPr>
          <w:rFonts w:ascii="宋体" w:hAnsi="宋体"/>
          <w:color w:val="000000" w:themeColor="text1"/>
          <w:sz w:val="24"/>
          <w:szCs w:val="24"/>
          <w:highlight w:val="none"/>
          <w14:textFill>
            <w14:solidFill>
              <w14:schemeClr w14:val="tx1"/>
            </w14:solidFill>
          </w14:textFill>
        </w:rPr>
      </w:pPr>
    </w:p>
    <w:p>
      <w:pPr>
        <w:spacing w:line="48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法定代表人或授权代表（签字或盖章）：</w:t>
      </w:r>
    </w:p>
    <w:p>
      <w:pPr>
        <w:spacing w:line="480" w:lineRule="auto"/>
        <w:rPr>
          <w:rFonts w:ascii="宋体" w:hAnsi="宋体"/>
          <w:color w:val="000000" w:themeColor="text1"/>
          <w:sz w:val="24"/>
          <w:szCs w:val="24"/>
          <w:highlight w:val="none"/>
          <w14:textFill>
            <w14:solidFill>
              <w14:schemeClr w14:val="tx1"/>
            </w14:solidFill>
          </w14:textFill>
        </w:rPr>
      </w:pPr>
    </w:p>
    <w:p>
      <w:pPr>
        <w:spacing w:line="48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日期：    年     月     日</w:t>
      </w:r>
    </w:p>
    <w:p>
      <w:pPr>
        <w:pStyle w:val="70"/>
        <w:widowControl w:val="0"/>
        <w:snapToGrid w:val="0"/>
        <w:spacing w:line="500" w:lineRule="exact"/>
        <w:rPr>
          <w:rFonts w:hint="default" w:hAnsi="宋体"/>
          <w:color w:val="000000" w:themeColor="text1"/>
          <w:kern w:val="0"/>
          <w:sz w:val="30"/>
          <w:szCs w:val="30"/>
          <w:highlight w:val="none"/>
          <w:lang w:val="en-US"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r>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t>附件</w:t>
      </w: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23</w:t>
      </w:r>
    </w:p>
    <w:p>
      <w:pPr>
        <w:pStyle w:val="70"/>
        <w:widowControl w:val="0"/>
        <w:snapToGrid w:val="0"/>
        <w:spacing w:line="500" w:lineRule="exact"/>
        <w:rPr>
          <w:rFonts w:hint="default" w:hAnsi="宋体"/>
          <w:color w:val="000000" w:themeColor="text1"/>
          <w:kern w:val="0"/>
          <w:sz w:val="30"/>
          <w:szCs w:val="30"/>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right="0" w:firstLine="562" w:firstLineChars="200"/>
        <w:jc w:val="left"/>
        <w:textAlignment w:val="auto"/>
        <w:rPr>
          <w:rFonts w:hint="eastAsia" w:ascii="宋体" w:eastAsia="宋体"/>
          <w:b/>
          <w:color w:val="000000" w:themeColor="text1"/>
          <w:sz w:val="28"/>
          <w:highlight w:val="none"/>
          <w14:textFill>
            <w14:solidFill>
              <w14:schemeClr w14:val="tx1"/>
            </w14:solidFill>
          </w14:textFill>
        </w:rPr>
      </w:pPr>
      <w:r>
        <w:rPr>
          <w:rFonts w:hint="eastAsia" w:ascii="宋体" w:eastAsia="宋体"/>
          <w:b/>
          <w:color w:val="000000" w:themeColor="text1"/>
          <w:sz w:val="28"/>
          <w:highlight w:val="none"/>
          <w14:textFill>
            <w14:solidFill>
              <w14:schemeClr w14:val="tx1"/>
            </w14:solidFill>
          </w14:textFill>
        </w:rPr>
        <w:t>说明：为确保采购项目顺利进行，已领取</w:t>
      </w:r>
      <w:r>
        <w:rPr>
          <w:rFonts w:hint="eastAsia" w:ascii="宋体" w:eastAsia="宋体"/>
          <w:b/>
          <w:color w:val="000000" w:themeColor="text1"/>
          <w:sz w:val="28"/>
          <w:highlight w:val="none"/>
          <w:lang w:eastAsia="zh-CN"/>
          <w14:textFill>
            <w14:solidFill>
              <w14:schemeClr w14:val="tx1"/>
            </w14:solidFill>
          </w14:textFill>
        </w:rPr>
        <w:t>采购文件</w:t>
      </w:r>
      <w:r>
        <w:rPr>
          <w:rFonts w:hint="eastAsia" w:ascii="宋体" w:eastAsia="宋体"/>
          <w:b/>
          <w:color w:val="000000" w:themeColor="text1"/>
          <w:sz w:val="28"/>
          <w:highlight w:val="none"/>
          <w14:textFill>
            <w14:solidFill>
              <w14:schemeClr w14:val="tx1"/>
            </w14:solidFill>
          </w14:textFill>
        </w:rPr>
        <w:t>的供应商决定不参加本</w:t>
      </w:r>
      <w:r>
        <w:rPr>
          <w:rFonts w:hint="eastAsia" w:ascii="宋体" w:eastAsia="宋体"/>
          <w:b/>
          <w:color w:val="000000" w:themeColor="text1"/>
          <w:spacing w:val="-3"/>
          <w:sz w:val="28"/>
          <w:highlight w:val="none"/>
          <w14:textFill>
            <w14:solidFill>
              <w14:schemeClr w14:val="tx1"/>
            </w14:solidFill>
          </w14:textFill>
        </w:rPr>
        <w:t>项目投标时，请于投标截止时间至少</w:t>
      </w:r>
      <w:r>
        <w:rPr>
          <w:rFonts w:hint="eastAsia" w:ascii="宋体" w:eastAsia="宋体"/>
          <w:b/>
          <w:color w:val="000000" w:themeColor="text1"/>
          <w:sz w:val="28"/>
          <w:highlight w:val="none"/>
          <w14:textFill>
            <w14:solidFill>
              <w14:schemeClr w14:val="tx1"/>
            </w14:solidFill>
          </w14:textFill>
        </w:rPr>
        <w:t>1</w:t>
      </w:r>
      <w:r>
        <w:rPr>
          <w:rFonts w:hint="eastAsia" w:ascii="宋体" w:eastAsia="宋体"/>
          <w:b/>
          <w:color w:val="000000" w:themeColor="text1"/>
          <w:spacing w:val="-6"/>
          <w:sz w:val="28"/>
          <w:highlight w:val="none"/>
          <w14:textFill>
            <w14:solidFill>
              <w14:schemeClr w14:val="tx1"/>
            </w14:solidFill>
          </w14:textFill>
        </w:rPr>
        <w:t>个工作日前与我们书面确认</w:t>
      </w:r>
      <w:r>
        <w:rPr>
          <w:rFonts w:hint="eastAsia" w:ascii="宋体" w:eastAsia="宋体"/>
          <w:b/>
          <w:color w:val="000000" w:themeColor="text1"/>
          <w:sz w:val="28"/>
          <w:highlight w:val="none"/>
          <w14:textFill>
            <w14:solidFill>
              <w14:schemeClr w14:val="tx1"/>
            </w14:solidFill>
          </w14:textFill>
        </w:rPr>
        <w:t>（确认函格</w:t>
      </w:r>
      <w:r>
        <w:rPr>
          <w:rFonts w:hint="eastAsia" w:ascii="宋体" w:eastAsia="宋体"/>
          <w:b/>
          <w:color w:val="000000" w:themeColor="text1"/>
          <w:spacing w:val="1"/>
          <w:sz w:val="28"/>
          <w:highlight w:val="none"/>
          <w14:textFill>
            <w14:solidFill>
              <w14:schemeClr w14:val="tx1"/>
            </w14:solidFill>
          </w14:textFill>
        </w:rPr>
        <w:t>式如下</w:t>
      </w:r>
      <w:r>
        <w:rPr>
          <w:rFonts w:hint="eastAsia" w:ascii="宋体" w:eastAsia="宋体"/>
          <w:b/>
          <w:color w:val="000000" w:themeColor="text1"/>
          <w:sz w:val="28"/>
          <w:highlight w:val="none"/>
          <w14:textFill>
            <w14:solidFill>
              <w14:schemeClr w14:val="tx1"/>
            </w14:solidFill>
          </w14:textFill>
        </w:rPr>
        <w:t>），可将填写完整的确认函加盖公章后发送至</w:t>
      </w:r>
      <w:r>
        <w:rPr>
          <w:rFonts w:hint="eastAsia" w:ascii="宋体"/>
          <w:b/>
          <w:color w:val="000000" w:themeColor="text1"/>
          <w:sz w:val="28"/>
          <w:highlight w:val="none"/>
          <w:lang w:eastAsia="zh-CN"/>
          <w14:textFill>
            <w14:solidFill>
              <w14:schemeClr w14:val="tx1"/>
            </w14:solidFill>
          </w14:textFill>
        </w:rPr>
        <w:t>三门县熠橙工程管理有限公司</w:t>
      </w:r>
      <w:r>
        <w:rPr>
          <w:rFonts w:hint="eastAsia" w:ascii="宋体" w:eastAsia="宋体"/>
          <w:b/>
          <w:color w:val="000000" w:themeColor="text1"/>
          <w:spacing w:val="-36"/>
          <w:sz w:val="28"/>
          <w:highlight w:val="none"/>
          <w14:textFill>
            <w14:solidFill>
              <w14:schemeClr w14:val="tx1"/>
            </w14:solidFill>
          </w14:textFill>
        </w:rPr>
        <w:t xml:space="preserve"> </w:t>
      </w:r>
      <w:r>
        <w:rPr>
          <w:rFonts w:hint="eastAsia" w:ascii="宋体" w:eastAsia="宋体"/>
          <w:b/>
          <w:color w:val="000000" w:themeColor="text1"/>
          <w:sz w:val="28"/>
          <w:highlight w:val="none"/>
          <w14:textFill>
            <w14:solidFill>
              <w14:schemeClr w14:val="tx1"/>
            </w14:solidFill>
          </w14:textFill>
        </w:rPr>
        <w:t>QQ</w:t>
      </w:r>
      <w:r>
        <w:rPr>
          <w:rFonts w:hint="eastAsia" w:ascii="宋体" w:eastAsia="宋体"/>
          <w:b/>
          <w:color w:val="000000" w:themeColor="text1"/>
          <w:spacing w:val="-19"/>
          <w:sz w:val="28"/>
          <w:highlight w:val="none"/>
          <w14:textFill>
            <w14:solidFill>
              <w14:schemeClr w14:val="tx1"/>
            </w14:solidFill>
          </w14:textFill>
        </w:rPr>
        <w:t xml:space="preserve"> 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"mailto:532194026@qq.com" \h </w:instrText>
      </w:r>
      <w:r>
        <w:rPr>
          <w:color w:val="000000" w:themeColor="text1"/>
          <w:highlight w:val="none"/>
          <w14:textFill>
            <w14:solidFill>
              <w14:schemeClr w14:val="tx1"/>
            </w14:solidFill>
          </w14:textFill>
        </w:rPr>
        <w:fldChar w:fldCharType="separate"/>
      </w:r>
      <w:r>
        <w:rPr>
          <w:rFonts w:hint="eastAsia" w:ascii="宋体"/>
          <w:b/>
          <w:color w:val="000000" w:themeColor="text1"/>
          <w:sz w:val="28"/>
          <w:highlight w:val="none"/>
          <w:u w:val="single"/>
          <w:lang w:val="en-US" w:eastAsia="zh-CN"/>
          <w14:textFill>
            <w14:solidFill>
              <w14:schemeClr w14:val="tx1"/>
            </w14:solidFill>
          </w14:textFill>
        </w:rPr>
        <w:t>1032176308</w:t>
      </w:r>
      <w:r>
        <w:rPr>
          <w:rFonts w:hint="eastAsia" w:ascii="宋体" w:eastAsia="宋体"/>
          <w:b/>
          <w:color w:val="000000" w:themeColor="text1"/>
          <w:sz w:val="28"/>
          <w:highlight w:val="none"/>
          <w:u w:val="single"/>
          <w14:textFill>
            <w14:solidFill>
              <w14:schemeClr w14:val="tx1"/>
            </w14:solidFill>
          </w14:textFill>
        </w:rPr>
        <w:t>@qq.com</w:t>
      </w:r>
      <w:r>
        <w:rPr>
          <w:rFonts w:hint="eastAsia" w:ascii="宋体" w:eastAsia="宋体"/>
          <w:b/>
          <w:color w:val="000000" w:themeColor="text1"/>
          <w:sz w:val="28"/>
          <w:highlight w:val="none"/>
          <w:u w:val="single"/>
          <w14:textFill>
            <w14:solidFill>
              <w14:schemeClr w14:val="tx1"/>
            </w14:solidFill>
          </w14:textFill>
        </w:rPr>
        <w:fldChar w:fldCharType="end"/>
      </w:r>
      <w:r>
        <w:rPr>
          <w:rFonts w:hint="eastAsia" w:ascii="宋体" w:eastAsia="宋体"/>
          <w:b/>
          <w:color w:val="000000" w:themeColor="text1"/>
          <w:spacing w:val="18"/>
          <w:sz w:val="28"/>
          <w:highlight w:val="none"/>
          <w14:textFill>
            <w14:solidFill>
              <w14:schemeClr w14:val="tx1"/>
            </w14:solidFill>
          </w14:textFill>
        </w:rPr>
        <w:t>。 谢谢配合！</w:t>
      </w:r>
    </w:p>
    <w:p>
      <w:pPr>
        <w:pStyle w:val="9"/>
        <w:spacing w:before="9"/>
        <w:rPr>
          <w:rFonts w:ascii="宋体"/>
          <w:b/>
          <w:color w:val="000000" w:themeColor="text1"/>
          <w:sz w:val="31"/>
          <w:highlight w:val="none"/>
          <w14:textFill>
            <w14:solidFill>
              <w14:schemeClr w14:val="tx1"/>
            </w14:solidFill>
          </w14:textFill>
        </w:rPr>
      </w:pPr>
    </w:p>
    <w:p>
      <w:pPr>
        <w:spacing w:before="0"/>
        <w:ind w:left="139" w:right="181" w:firstLine="0"/>
        <w:jc w:val="center"/>
        <w:rPr>
          <w:rFonts w:hint="eastAsia" w:ascii="宋体" w:eastAsia="宋体"/>
          <w:color w:val="000000" w:themeColor="text1"/>
          <w:sz w:val="36"/>
          <w:highlight w:val="none"/>
          <w14:textFill>
            <w14:solidFill>
              <w14:schemeClr w14:val="tx1"/>
            </w14:solidFill>
          </w14:textFill>
        </w:rPr>
      </w:pPr>
      <w:r>
        <w:rPr>
          <w:rFonts w:hint="eastAsia" w:ascii="宋体" w:eastAsia="宋体"/>
          <w:color w:val="000000" w:themeColor="text1"/>
          <w:sz w:val="36"/>
          <w:highlight w:val="none"/>
          <w14:textFill>
            <w14:solidFill>
              <w14:schemeClr w14:val="tx1"/>
            </w14:solidFill>
          </w14:textFill>
        </w:rPr>
        <w:t>确认函</w:t>
      </w:r>
    </w:p>
    <w:p>
      <w:pPr>
        <w:pStyle w:val="9"/>
        <w:rPr>
          <w:rFonts w:ascii="宋体"/>
          <w:color w:val="000000" w:themeColor="text1"/>
          <w:sz w:val="36"/>
          <w:highlight w:val="none"/>
          <w14:textFill>
            <w14:solidFill>
              <w14:schemeClr w14:val="tx1"/>
            </w14:solidFill>
          </w14:textFill>
        </w:rPr>
      </w:pPr>
    </w:p>
    <w:p>
      <w:pPr>
        <w:pStyle w:val="9"/>
        <w:rPr>
          <w:rFonts w:ascii="宋体"/>
          <w:color w:val="000000" w:themeColor="text1"/>
          <w:sz w:val="36"/>
          <w:highlight w:val="none"/>
          <w14:textFill>
            <w14:solidFill>
              <w14:schemeClr w14:val="tx1"/>
            </w14:solidFill>
          </w14:textFill>
        </w:rPr>
      </w:pPr>
    </w:p>
    <w:p>
      <w:pPr>
        <w:spacing w:before="0"/>
        <w:ind w:right="0"/>
        <w:jc w:val="left"/>
        <w:rPr>
          <w:rFonts w:hint="eastAsia" w:ascii="宋体" w:eastAsia="宋体"/>
          <w:color w:val="000000" w:themeColor="text1"/>
          <w:sz w:val="28"/>
          <w:highlight w:val="none"/>
          <w14:textFill>
            <w14:solidFill>
              <w14:schemeClr w14:val="tx1"/>
            </w14:solidFill>
          </w14:textFill>
        </w:rPr>
      </w:pPr>
      <w:r>
        <w:rPr>
          <w:rFonts w:hint="eastAsia" w:ascii="宋体"/>
          <w:color w:val="000000" w:themeColor="text1"/>
          <w:sz w:val="28"/>
          <w:highlight w:val="none"/>
          <w:lang w:eastAsia="zh-CN"/>
          <w14:textFill>
            <w14:solidFill>
              <w14:schemeClr w14:val="tx1"/>
            </w14:solidFill>
          </w14:textFill>
        </w:rPr>
        <w:t>三门县熠橙工程管理有限公司</w:t>
      </w:r>
      <w:r>
        <w:rPr>
          <w:rFonts w:hint="eastAsia" w:ascii="宋体" w:eastAsia="宋体"/>
          <w:color w:val="000000" w:themeColor="text1"/>
          <w:sz w:val="28"/>
          <w:highlight w:val="none"/>
          <w14:textFill>
            <w14:solidFill>
              <w14:schemeClr w14:val="tx1"/>
            </w14:solidFill>
          </w14:textFill>
        </w:rPr>
        <w:t>：</w:t>
      </w:r>
    </w:p>
    <w:p>
      <w:pPr>
        <w:pStyle w:val="9"/>
        <w:spacing w:before="7"/>
        <w:rPr>
          <w:rFonts w:ascii="宋体"/>
          <w:color w:val="000000" w:themeColor="text1"/>
          <w:sz w:val="38"/>
          <w:highlight w:val="none"/>
          <w14:textFill>
            <w14:solidFill>
              <w14:schemeClr w14:val="tx1"/>
            </w14:solidFill>
          </w14:textFill>
        </w:rPr>
      </w:pPr>
    </w:p>
    <w:p>
      <w:pPr>
        <w:spacing w:before="0" w:line="607" w:lineRule="auto"/>
        <w:ind w:right="530" w:firstLine="560" w:firstLineChars="200"/>
        <w:jc w:val="left"/>
        <w:rPr>
          <w:rFonts w:hint="eastAsia" w:ascii="宋体" w:eastAsia="宋体"/>
          <w:color w:val="000000" w:themeColor="text1"/>
          <w:sz w:val="28"/>
          <w:highlight w:val="none"/>
          <w14:textFill>
            <w14:solidFill>
              <w14:schemeClr w14:val="tx1"/>
            </w14:solidFill>
          </w14:textFill>
        </w:rPr>
      </w:pPr>
      <w:r>
        <w:rPr>
          <w:rFonts w:hint="eastAsia" w:ascii="宋体" w:eastAsia="宋体"/>
          <w:color w:val="000000" w:themeColor="text1"/>
          <w:sz w:val="28"/>
          <w:highlight w:val="none"/>
          <w14:textFill>
            <w14:solidFill>
              <w14:schemeClr w14:val="tx1"/>
            </w14:solidFill>
          </w14:textFill>
        </w:rPr>
        <w:t>我公司因原因，对于已获取</w:t>
      </w:r>
      <w:r>
        <w:rPr>
          <w:rFonts w:hint="eastAsia" w:ascii="宋体" w:eastAsia="宋体"/>
          <w:color w:val="000000" w:themeColor="text1"/>
          <w:sz w:val="28"/>
          <w:highlight w:val="none"/>
          <w:lang w:eastAsia="zh-CN"/>
          <w14:textFill>
            <w14:solidFill>
              <w14:schemeClr w14:val="tx1"/>
            </w14:solidFill>
          </w14:textFill>
        </w:rPr>
        <w:t>采购文件</w:t>
      </w:r>
      <w:r>
        <w:rPr>
          <w:rFonts w:hint="eastAsia" w:ascii="宋体" w:eastAsia="宋体"/>
          <w:color w:val="000000" w:themeColor="text1"/>
          <w:sz w:val="28"/>
          <w:highlight w:val="none"/>
          <w14:textFill>
            <w14:solidFill>
              <w14:schemeClr w14:val="tx1"/>
            </w14:solidFill>
          </w14:textFill>
        </w:rPr>
        <w:t>的项目（项目编号），现决定自愿放弃参加投标活动。特发函向贵公司确认。</w:t>
      </w:r>
    </w:p>
    <w:p>
      <w:pPr>
        <w:pStyle w:val="9"/>
        <w:rPr>
          <w:rFonts w:ascii="宋体"/>
          <w:color w:val="000000" w:themeColor="text1"/>
          <w:sz w:val="28"/>
          <w:highlight w:val="none"/>
          <w14:textFill>
            <w14:solidFill>
              <w14:schemeClr w14:val="tx1"/>
            </w14:solidFill>
          </w14:textFill>
        </w:rPr>
      </w:pPr>
    </w:p>
    <w:p>
      <w:pPr>
        <w:pStyle w:val="9"/>
        <w:rPr>
          <w:rFonts w:ascii="宋体"/>
          <w:color w:val="000000" w:themeColor="text1"/>
          <w:sz w:val="28"/>
          <w:highlight w:val="none"/>
          <w14:textFill>
            <w14:solidFill>
              <w14:schemeClr w14:val="tx1"/>
            </w14:solidFill>
          </w14:textFill>
        </w:rPr>
      </w:pPr>
    </w:p>
    <w:p>
      <w:pPr>
        <w:pStyle w:val="9"/>
        <w:rPr>
          <w:rFonts w:ascii="宋体"/>
          <w:color w:val="000000" w:themeColor="text1"/>
          <w:sz w:val="28"/>
          <w:highlight w:val="none"/>
          <w14:textFill>
            <w14:solidFill>
              <w14:schemeClr w14:val="tx1"/>
            </w14:solidFill>
          </w14:textFill>
        </w:rPr>
      </w:pPr>
    </w:p>
    <w:p>
      <w:pPr>
        <w:pStyle w:val="9"/>
        <w:rPr>
          <w:rFonts w:ascii="宋体"/>
          <w:color w:val="000000" w:themeColor="text1"/>
          <w:sz w:val="28"/>
          <w:highlight w:val="none"/>
          <w14:textFill>
            <w14:solidFill>
              <w14:schemeClr w14:val="tx1"/>
            </w14:solidFill>
          </w14:textFill>
        </w:rPr>
      </w:pPr>
    </w:p>
    <w:p>
      <w:pPr>
        <w:spacing w:before="242"/>
        <w:ind w:left="0" w:right="573" w:firstLine="0"/>
        <w:jc w:val="right"/>
        <w:rPr>
          <w:rFonts w:hint="eastAsia" w:ascii="宋体" w:eastAsia="宋体"/>
          <w:color w:val="000000" w:themeColor="text1"/>
          <w:sz w:val="28"/>
          <w:highlight w:val="none"/>
          <w14:textFill>
            <w14:solidFill>
              <w14:schemeClr w14:val="tx1"/>
            </w14:solidFill>
          </w14:textFill>
        </w:rPr>
      </w:pPr>
      <w:r>
        <w:rPr>
          <w:rFonts w:hint="eastAsia" w:ascii="宋体" w:eastAsia="宋体"/>
          <w:color w:val="000000" w:themeColor="text1"/>
          <w:spacing w:val="-3"/>
          <w:sz w:val="28"/>
          <w:highlight w:val="none"/>
          <w14:textFill>
            <w14:solidFill>
              <w14:schemeClr w14:val="tx1"/>
            </w14:solidFill>
          </w14:textFill>
        </w:rPr>
        <w:t>企业名称（</w:t>
      </w:r>
      <w:r>
        <w:rPr>
          <w:rFonts w:hint="eastAsia" w:ascii="宋体" w:eastAsia="宋体"/>
          <w:color w:val="000000" w:themeColor="text1"/>
          <w:spacing w:val="-1"/>
          <w:sz w:val="28"/>
          <w:highlight w:val="none"/>
          <w14:textFill>
            <w14:solidFill>
              <w14:schemeClr w14:val="tx1"/>
            </w14:solidFill>
          </w14:textFill>
        </w:rPr>
        <w:t>盖章）：</w:t>
      </w:r>
    </w:p>
    <w:p>
      <w:pPr>
        <w:spacing w:before="178"/>
        <w:ind w:left="0" w:right="573" w:firstLine="0"/>
        <w:jc w:val="right"/>
        <w:rPr>
          <w:rFonts w:hint="eastAsia" w:ascii="宋体" w:eastAsia="宋体"/>
          <w:color w:val="000000" w:themeColor="text1"/>
          <w:sz w:val="28"/>
          <w:highlight w:val="none"/>
          <w14:textFill>
            <w14:solidFill>
              <w14:schemeClr w14:val="tx1"/>
            </w14:solidFill>
          </w14:textFill>
        </w:rPr>
      </w:pPr>
      <w:r>
        <w:rPr>
          <w:rFonts w:hint="eastAsia" w:ascii="宋体" w:eastAsia="宋体"/>
          <w:color w:val="000000" w:themeColor="text1"/>
          <w:spacing w:val="-2"/>
          <w:sz w:val="28"/>
          <w:highlight w:val="none"/>
          <w14:textFill>
            <w14:solidFill>
              <w14:schemeClr w14:val="tx1"/>
            </w14:solidFill>
          </w14:textFill>
        </w:rPr>
        <w:t>日期：</w:t>
      </w:r>
    </w:p>
    <w:p>
      <w:pPr>
        <w:pStyle w:val="70"/>
        <w:widowControl w:val="0"/>
        <w:snapToGrid w:val="0"/>
        <w:spacing w:line="360" w:lineRule="auto"/>
        <w:jc w:val="left"/>
        <w:rPr>
          <w:rFonts w:hint="default" w:hAnsi="宋体"/>
          <w:b/>
          <w:color w:val="000000" w:themeColor="text1"/>
          <w:sz w:val="32"/>
          <w:szCs w:val="32"/>
          <w:highlight w:val="none"/>
          <w:lang w:val="en-US"/>
          <w14:textFill>
            <w14:solidFill>
              <w14:schemeClr w14:val="tx1"/>
            </w14:solidFill>
          </w14:textFill>
        </w:rPr>
      </w:pPr>
      <w:r>
        <w:rPr>
          <w:rFonts w:hint="default" w:hAnsi="宋体"/>
          <w:b/>
          <w:color w:val="000000" w:themeColor="text1"/>
          <w:sz w:val="32"/>
          <w:szCs w:val="32"/>
          <w:highlight w:val="none"/>
          <w14:textFill>
            <w14:solidFill>
              <w14:schemeClr w14:val="tx1"/>
            </w14:solidFill>
          </w14:textFill>
        </w:rPr>
        <w:br w:type="page"/>
      </w:r>
      <w:r>
        <w:rPr>
          <w:rFonts w:hint="default" w:ascii="宋体" w:hAnsi="宋体" w:eastAsia="宋体" w:cs="Times New Roman"/>
          <w:color w:val="000000" w:themeColor="text1"/>
          <w:kern w:val="0"/>
          <w:sz w:val="28"/>
          <w:szCs w:val="28"/>
          <w:highlight w:val="none"/>
          <w:lang w:val="en-US" w:eastAsia="zh-CN" w:bidi="ar-SA"/>
          <w14:textFill>
            <w14:solidFill>
              <w14:schemeClr w14:val="tx1"/>
            </w14:solidFill>
          </w14:textFill>
        </w:rPr>
        <w:t>附件</w:t>
      </w:r>
      <w:r>
        <w:rPr>
          <w:rFonts w:hint="eastAsia" w:ascii="宋体" w:hAnsi="宋体" w:eastAsia="宋体" w:cs="Times New Roman"/>
          <w:color w:val="000000" w:themeColor="text1"/>
          <w:kern w:val="0"/>
          <w:sz w:val="28"/>
          <w:szCs w:val="28"/>
          <w:highlight w:val="none"/>
          <w:lang w:val="en-US" w:eastAsia="zh-CN" w:bidi="ar-SA"/>
          <w14:textFill>
            <w14:solidFill>
              <w14:schemeClr w14:val="tx1"/>
            </w14:solidFill>
          </w14:textFill>
        </w:rPr>
        <w:t>24</w:t>
      </w:r>
    </w:p>
    <w:p>
      <w:pPr>
        <w:pStyle w:val="70"/>
        <w:widowControl w:val="0"/>
        <w:snapToGrid w:val="0"/>
        <w:spacing w:line="360" w:lineRule="auto"/>
        <w:jc w:val="center"/>
        <w:rPr>
          <w:rFonts w:hint="default" w:hAnsi="宋体"/>
          <w:b/>
          <w:color w:val="000000" w:themeColor="text1"/>
          <w:sz w:val="32"/>
          <w:szCs w:val="32"/>
          <w:highlight w:val="none"/>
          <w14:textFill>
            <w14:solidFill>
              <w14:schemeClr w14:val="tx1"/>
            </w14:solidFill>
          </w14:textFill>
        </w:rPr>
      </w:pPr>
      <w:r>
        <w:rPr>
          <w:rFonts w:hint="default" w:hAnsi="宋体"/>
          <w:b/>
          <w:color w:val="000000" w:themeColor="text1"/>
          <w:sz w:val="32"/>
          <w:szCs w:val="32"/>
          <w:highlight w:val="none"/>
          <w14:textFill>
            <w14:solidFill>
              <w14:schemeClr w14:val="tx1"/>
            </w14:solidFill>
          </w14:textFill>
        </w:rPr>
        <w:t>政府采购活动现场确认声明书</w:t>
      </w:r>
    </w:p>
    <w:p>
      <w:pPr>
        <w:snapToGrid w:val="0"/>
        <w:spacing w:line="360" w:lineRule="auto"/>
        <w:jc w:val="both"/>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三门县熠橙工程管理有限公司</w:t>
      </w:r>
      <w:r>
        <w:rPr>
          <w:rFonts w:ascii="宋体" w:hAnsi="宋体"/>
          <w:b/>
          <w:color w:val="000000" w:themeColor="text1"/>
          <w:sz w:val="24"/>
          <w:szCs w:val="24"/>
          <w:highlight w:val="none"/>
          <w14:textFill>
            <w14:solidFill>
              <w14:schemeClr w14:val="tx1"/>
            </w14:solidFill>
          </w14:textFill>
        </w:rPr>
        <w:t>：</w:t>
      </w:r>
    </w:p>
    <w:p>
      <w:pPr>
        <w:pStyle w:val="70"/>
        <w:keepNext w:val="0"/>
        <w:keepLines w:val="0"/>
        <w:pageBreakBefore w:val="0"/>
        <w:widowControl w:val="0"/>
        <w:kinsoku/>
        <w:wordWrap/>
        <w:overflowPunct/>
        <w:topLinePunct w:val="0"/>
        <w:autoSpaceDE/>
        <w:autoSpaceDN/>
        <w:bidi w:val="0"/>
        <w:adjustRightInd/>
        <w:snapToGrid w:val="0"/>
        <w:spacing w:line="440" w:lineRule="exact"/>
        <w:ind w:firstLine="504" w:firstLineChars="200"/>
        <w:jc w:val="both"/>
        <w:textAlignment w:val="auto"/>
        <w:rPr>
          <w:rFonts w:hint="default" w:hAnsi="宋体"/>
          <w:color w:val="000000" w:themeColor="text1"/>
          <w:spacing w:val="6"/>
          <w:sz w:val="24"/>
          <w:szCs w:val="24"/>
          <w:highlight w:val="none"/>
          <w14:textFill>
            <w14:solidFill>
              <w14:schemeClr w14:val="tx1"/>
            </w14:solidFill>
          </w14:textFill>
        </w:rPr>
      </w:pPr>
      <w:r>
        <w:rPr>
          <w:rFonts w:hint="default" w:hAnsi="宋体"/>
          <w:color w:val="000000" w:themeColor="text1"/>
          <w:spacing w:val="6"/>
          <w:sz w:val="24"/>
          <w:szCs w:val="24"/>
          <w:highlight w:val="none"/>
          <w14:textFill>
            <w14:solidFill>
              <w14:schemeClr w14:val="tx1"/>
            </w14:solidFill>
          </w14:textFill>
        </w:rPr>
        <w:t>本人经由</w:t>
      </w:r>
      <w:r>
        <w:rPr>
          <w:rFonts w:hint="default" w:hAnsi="宋体"/>
          <w:color w:val="000000" w:themeColor="text1"/>
          <w:spacing w:val="6"/>
          <w:sz w:val="24"/>
          <w:szCs w:val="24"/>
          <w:highlight w:val="none"/>
          <w:u w:val="single"/>
          <w14:textFill>
            <w14:solidFill>
              <w14:schemeClr w14:val="tx1"/>
            </w14:solidFill>
          </w14:textFill>
        </w:rPr>
        <w:t xml:space="preserve">                  （单位）</w:t>
      </w:r>
      <w:r>
        <w:rPr>
          <w:rFonts w:hint="default" w:hAnsi="宋体"/>
          <w:color w:val="000000" w:themeColor="text1"/>
          <w:spacing w:val="6"/>
          <w:sz w:val="24"/>
          <w:szCs w:val="24"/>
          <w:highlight w:val="none"/>
          <w14:textFill>
            <w14:solidFill>
              <w14:schemeClr w14:val="tx1"/>
            </w14:solidFill>
          </w14:textFill>
        </w:rPr>
        <w:t>负责人</w:t>
      </w:r>
      <w:r>
        <w:rPr>
          <w:rFonts w:hint="default" w:hAnsi="宋体"/>
          <w:color w:val="000000" w:themeColor="text1"/>
          <w:spacing w:val="6"/>
          <w:sz w:val="24"/>
          <w:szCs w:val="24"/>
          <w:highlight w:val="none"/>
          <w:u w:val="single"/>
          <w14:textFill>
            <w14:solidFill>
              <w14:schemeClr w14:val="tx1"/>
            </w14:solidFill>
          </w14:textFill>
        </w:rPr>
        <w:t xml:space="preserve">        （姓名）</w:t>
      </w:r>
      <w:r>
        <w:rPr>
          <w:rFonts w:hint="default" w:hAnsi="宋体"/>
          <w:color w:val="000000" w:themeColor="text1"/>
          <w:spacing w:val="6"/>
          <w:sz w:val="24"/>
          <w:szCs w:val="24"/>
          <w:highlight w:val="none"/>
          <w14:textFill>
            <w14:solidFill>
              <w14:schemeClr w14:val="tx1"/>
            </w14:solidFill>
          </w14:textFill>
        </w:rPr>
        <w:t>合法授权参加</w:t>
      </w:r>
      <w:r>
        <w:rPr>
          <w:rFonts w:hint="default" w:hAnsi="宋体"/>
          <w:color w:val="000000" w:themeColor="text1"/>
          <w:spacing w:val="6"/>
          <w:sz w:val="24"/>
          <w:szCs w:val="24"/>
          <w:highlight w:val="none"/>
          <w:u w:val="single"/>
          <w14:textFill>
            <w14:solidFill>
              <w14:schemeClr w14:val="tx1"/>
            </w14:solidFill>
          </w14:textFill>
        </w:rPr>
        <w:t xml:space="preserve">                </w:t>
      </w:r>
      <w:r>
        <w:rPr>
          <w:rFonts w:hint="default" w:hAnsi="宋体"/>
          <w:color w:val="000000" w:themeColor="text1"/>
          <w:spacing w:val="6"/>
          <w:sz w:val="24"/>
          <w:szCs w:val="24"/>
          <w:highlight w:val="none"/>
          <w14:textFill>
            <w14:solidFill>
              <w14:schemeClr w14:val="tx1"/>
            </w14:solidFill>
          </w14:textFill>
        </w:rPr>
        <w:t>项目（编号：</w:t>
      </w:r>
      <w:r>
        <w:rPr>
          <w:rFonts w:hint="default" w:hAnsi="宋体"/>
          <w:color w:val="000000" w:themeColor="text1"/>
          <w:spacing w:val="6"/>
          <w:sz w:val="24"/>
          <w:szCs w:val="24"/>
          <w:highlight w:val="none"/>
          <w:u w:val="single"/>
          <w14:textFill>
            <w14:solidFill>
              <w14:schemeClr w14:val="tx1"/>
            </w14:solidFill>
          </w14:textFill>
        </w:rPr>
        <w:t xml:space="preserve">        </w:t>
      </w:r>
      <w:r>
        <w:rPr>
          <w:rFonts w:hint="default" w:hAnsi="宋体"/>
          <w:color w:val="000000" w:themeColor="text1"/>
          <w:spacing w:val="6"/>
          <w:sz w:val="24"/>
          <w:szCs w:val="24"/>
          <w:highlight w:val="none"/>
          <w14:textFill>
            <w14:solidFill>
              <w14:schemeClr w14:val="tx1"/>
            </w14:solidFill>
          </w14:textFill>
        </w:rPr>
        <w:t xml:space="preserve">）政府采购活动，经与本单位法定代表人（负责人）联系确认，现就有关公平竞争事项郑重声明如下： </w:t>
      </w:r>
    </w:p>
    <w:p>
      <w:pPr>
        <w:pStyle w:val="71"/>
        <w:keepNext w:val="0"/>
        <w:keepLines w:val="0"/>
        <w:pageBreakBefore w:val="0"/>
        <w:widowControl/>
        <w:numPr>
          <w:ilvl w:val="0"/>
          <w:numId w:val="12"/>
        </w:numPr>
        <w:kinsoku/>
        <w:wordWrap/>
        <w:overflowPunct/>
        <w:topLinePunct w:val="0"/>
        <w:autoSpaceDE/>
        <w:autoSpaceDN/>
        <w:bidi w:val="0"/>
        <w:adjustRightInd/>
        <w:snapToGrid w:val="0"/>
        <w:spacing w:line="440" w:lineRule="exact"/>
        <w:ind w:firstLine="453" w:firstLineChars="189"/>
        <w:textAlignment w:val="auto"/>
        <w:rPr>
          <w:rFonts w:hint="default" w:ascii="宋体" w:hAnsi="宋体"/>
          <w:color w:val="000000" w:themeColor="text1"/>
          <w:kern w:val="0"/>
          <w:sz w:val="24"/>
          <w:szCs w:val="24"/>
          <w:highlight w:val="none"/>
          <w14:textFill>
            <w14:solidFill>
              <w14:schemeClr w14:val="tx1"/>
            </w14:solidFill>
          </w14:textFill>
        </w:rPr>
      </w:pPr>
      <w:r>
        <w:rPr>
          <w:rFonts w:hint="default" w:ascii="宋体" w:hAnsi="宋体"/>
          <w:color w:val="000000" w:themeColor="text1"/>
          <w:kern w:val="0"/>
          <w:sz w:val="24"/>
          <w:szCs w:val="24"/>
          <w:highlight w:val="none"/>
          <w14:textFill>
            <w14:solidFill>
              <w14:schemeClr w14:val="tx1"/>
            </w14:solidFill>
          </w14:textFill>
        </w:rPr>
        <w:t>本单位与采购人之间 □不存在利害关系 □存在下列利害关系</w:t>
      </w:r>
      <w:r>
        <w:rPr>
          <w:rFonts w:hint="default" w:ascii="宋体" w:hAnsi="宋体"/>
          <w:color w:val="000000" w:themeColor="text1"/>
          <w:kern w:val="0"/>
          <w:sz w:val="24"/>
          <w:szCs w:val="24"/>
          <w:highlight w:val="none"/>
          <w:u w:val="single"/>
          <w14:textFill>
            <w14:solidFill>
              <w14:schemeClr w14:val="tx1"/>
            </w14:solidFill>
          </w14:textFill>
        </w:rPr>
        <w:t xml:space="preserve">           </w:t>
      </w:r>
      <w:r>
        <w:rPr>
          <w:rFonts w:hint="default" w:ascii="宋体" w:hAnsi="宋体"/>
          <w:color w:val="000000" w:themeColor="text1"/>
          <w:kern w:val="0"/>
          <w:sz w:val="24"/>
          <w:szCs w:val="24"/>
          <w:highlight w:val="none"/>
          <w14:textFill>
            <w14:solidFill>
              <w14:schemeClr w14:val="tx1"/>
            </w14:solidFill>
          </w14:textFill>
        </w:rPr>
        <w:t>：</w:t>
      </w:r>
    </w:p>
    <w:p>
      <w:pPr>
        <w:pStyle w:val="71"/>
        <w:keepNext w:val="0"/>
        <w:keepLines w:val="0"/>
        <w:pageBreakBefore w:val="0"/>
        <w:widowControl/>
        <w:kinsoku/>
        <w:wordWrap/>
        <w:overflowPunct/>
        <w:topLinePunct w:val="0"/>
        <w:autoSpaceDE/>
        <w:autoSpaceDN/>
        <w:bidi w:val="0"/>
        <w:adjustRightInd/>
        <w:snapToGrid w:val="0"/>
        <w:spacing w:line="440" w:lineRule="exact"/>
        <w:textAlignment w:val="auto"/>
        <w:rPr>
          <w:rFonts w:hint="default" w:ascii="宋体" w:hAnsi="宋体"/>
          <w:color w:val="000000" w:themeColor="text1"/>
          <w:kern w:val="0"/>
          <w:sz w:val="24"/>
          <w:szCs w:val="24"/>
          <w:highlight w:val="none"/>
          <w14:textFill>
            <w14:solidFill>
              <w14:schemeClr w14:val="tx1"/>
            </w14:solidFill>
          </w14:textFill>
        </w:rPr>
      </w:pPr>
      <w:r>
        <w:rPr>
          <w:rFonts w:hint="default" w:ascii="宋体" w:hAnsi="宋体"/>
          <w:color w:val="000000" w:themeColor="text1"/>
          <w:kern w:val="0"/>
          <w:sz w:val="24"/>
          <w:szCs w:val="24"/>
          <w:highlight w:val="none"/>
          <w14:textFill>
            <w14:solidFill>
              <w14:schemeClr w14:val="tx1"/>
            </w14:solidFill>
          </w14:textFill>
        </w:rPr>
        <w:t xml:space="preserve">  A.投资关系    B.行政隶属关系    C.业务指导关系</w:t>
      </w:r>
    </w:p>
    <w:p>
      <w:pPr>
        <w:pStyle w:val="71"/>
        <w:keepNext w:val="0"/>
        <w:keepLines w:val="0"/>
        <w:pageBreakBefore w:val="0"/>
        <w:widowControl/>
        <w:kinsoku/>
        <w:wordWrap/>
        <w:overflowPunct/>
        <w:topLinePunct w:val="0"/>
        <w:autoSpaceDE/>
        <w:autoSpaceDN/>
        <w:bidi w:val="0"/>
        <w:adjustRightInd/>
        <w:snapToGrid w:val="0"/>
        <w:spacing w:line="440" w:lineRule="exact"/>
        <w:textAlignment w:val="auto"/>
        <w:rPr>
          <w:rFonts w:hint="default" w:ascii="宋体" w:hAnsi="宋体"/>
          <w:color w:val="000000" w:themeColor="text1"/>
          <w:kern w:val="0"/>
          <w:sz w:val="24"/>
          <w:szCs w:val="24"/>
          <w:highlight w:val="none"/>
          <w14:textFill>
            <w14:solidFill>
              <w14:schemeClr w14:val="tx1"/>
            </w14:solidFill>
          </w14:textFill>
        </w:rPr>
      </w:pPr>
      <w:r>
        <w:rPr>
          <w:rFonts w:hint="default" w:ascii="宋体" w:hAnsi="宋体"/>
          <w:color w:val="000000" w:themeColor="text1"/>
          <w:kern w:val="0"/>
          <w:sz w:val="24"/>
          <w:szCs w:val="24"/>
          <w:highlight w:val="none"/>
          <w14:textFill>
            <w14:solidFill>
              <w14:schemeClr w14:val="tx1"/>
            </w14:solidFill>
          </w14:textFill>
        </w:rPr>
        <w:t xml:space="preserve">  D.其他可能</w:t>
      </w:r>
      <w:r>
        <w:rPr>
          <w:rFonts w:hint="default" w:ascii="宋体" w:hAnsi="宋体"/>
          <w:color w:val="000000" w:themeColor="text1"/>
          <w:sz w:val="24"/>
          <w:szCs w:val="24"/>
          <w:highlight w:val="none"/>
          <w14:textFill>
            <w14:solidFill>
              <w14:schemeClr w14:val="tx1"/>
            </w14:solidFill>
          </w14:textFill>
        </w:rPr>
        <w:t>影响采购公正的</w:t>
      </w:r>
      <w:r>
        <w:rPr>
          <w:rFonts w:hint="default" w:ascii="宋体" w:hAnsi="宋体"/>
          <w:color w:val="000000" w:themeColor="text1"/>
          <w:kern w:val="0"/>
          <w:sz w:val="24"/>
          <w:szCs w:val="24"/>
          <w:highlight w:val="none"/>
          <w14:textFill>
            <w14:solidFill>
              <w14:schemeClr w14:val="tx1"/>
            </w14:solidFill>
          </w14:textFill>
        </w:rPr>
        <w:t>利害关系</w:t>
      </w:r>
      <w:r>
        <w:rPr>
          <w:rFonts w:hint="default" w:ascii="宋体" w:hAnsi="宋体"/>
          <w:color w:val="000000" w:themeColor="text1"/>
          <w:kern w:val="0"/>
          <w:sz w:val="24"/>
          <w:szCs w:val="24"/>
          <w:highlight w:val="none"/>
          <w:u w:val="single"/>
          <w14:textFill>
            <w14:solidFill>
              <w14:schemeClr w14:val="tx1"/>
            </w14:solidFill>
          </w14:textFill>
        </w:rPr>
        <w:t xml:space="preserve">（如有，请如实说明）                 </w:t>
      </w:r>
      <w:r>
        <w:rPr>
          <w:rFonts w:hint="default" w:ascii="宋体" w:hAnsi="宋体"/>
          <w:color w:val="000000" w:themeColor="text1"/>
          <w:kern w:val="0"/>
          <w:sz w:val="24"/>
          <w:szCs w:val="24"/>
          <w:highlight w:val="none"/>
          <w14:textFill>
            <w14:solidFill>
              <w14:schemeClr w14:val="tx1"/>
            </w14:solidFill>
          </w14:textFill>
        </w:rPr>
        <w:t>。</w:t>
      </w:r>
    </w:p>
    <w:p>
      <w:pPr>
        <w:pStyle w:val="71"/>
        <w:keepNext w:val="0"/>
        <w:keepLines w:val="0"/>
        <w:pageBreakBefore w:val="0"/>
        <w:widowControl/>
        <w:kinsoku/>
        <w:wordWrap/>
        <w:overflowPunct/>
        <w:topLinePunct w:val="0"/>
        <w:autoSpaceDE/>
        <w:autoSpaceDN/>
        <w:bidi w:val="0"/>
        <w:adjustRightInd/>
        <w:snapToGrid w:val="0"/>
        <w:spacing w:line="440" w:lineRule="exact"/>
        <w:textAlignment w:val="auto"/>
        <w:rPr>
          <w:rFonts w:hint="default" w:ascii="宋体" w:hAnsi="宋体"/>
          <w:color w:val="000000" w:themeColor="text1"/>
          <w:kern w:val="0"/>
          <w:sz w:val="24"/>
          <w:szCs w:val="24"/>
          <w:highlight w:val="none"/>
          <w14:textFill>
            <w14:solidFill>
              <w14:schemeClr w14:val="tx1"/>
            </w14:solidFill>
          </w14:textFill>
        </w:rPr>
      </w:pPr>
      <w:r>
        <w:rPr>
          <w:rFonts w:hint="default" w:ascii="宋体" w:hAnsi="宋体"/>
          <w:color w:val="000000" w:themeColor="text1"/>
          <w:spacing w:val="6"/>
          <w:sz w:val="24"/>
          <w:szCs w:val="24"/>
          <w:highlight w:val="none"/>
          <w14:textFill>
            <w14:solidFill>
              <w14:schemeClr w14:val="tx1"/>
            </w14:solidFill>
          </w14:textFill>
        </w:rPr>
        <w:t xml:space="preserve">  二、</w:t>
      </w:r>
      <w:r>
        <w:rPr>
          <w:rFonts w:hint="default" w:ascii="宋体" w:hAnsi="宋体"/>
          <w:color w:val="000000" w:themeColor="text1"/>
          <w:kern w:val="0"/>
          <w:sz w:val="24"/>
          <w:szCs w:val="24"/>
          <w:highlight w:val="none"/>
          <w14:textFill>
            <w14:solidFill>
              <w14:schemeClr w14:val="tx1"/>
            </w14:solidFill>
          </w14:textFill>
        </w:rPr>
        <w:t>现已清楚知道参加本项目采购活动的其他所有供应商名称，本单位 □与其他所有供应商之间均不存在利害关系 □与</w:t>
      </w:r>
      <w:r>
        <w:rPr>
          <w:rFonts w:hint="default" w:ascii="宋体" w:hAnsi="宋体"/>
          <w:color w:val="000000" w:themeColor="text1"/>
          <w:kern w:val="0"/>
          <w:sz w:val="24"/>
          <w:szCs w:val="24"/>
          <w:highlight w:val="none"/>
          <w:u w:val="single"/>
          <w14:textFill>
            <w14:solidFill>
              <w14:schemeClr w14:val="tx1"/>
            </w14:solidFill>
          </w14:textFill>
        </w:rPr>
        <w:t xml:space="preserve">           （供应商名称）</w:t>
      </w:r>
      <w:r>
        <w:rPr>
          <w:rFonts w:hint="default" w:ascii="宋体" w:hAnsi="宋体"/>
          <w:color w:val="000000" w:themeColor="text1"/>
          <w:kern w:val="0"/>
          <w:sz w:val="24"/>
          <w:szCs w:val="24"/>
          <w:highlight w:val="none"/>
          <w14:textFill>
            <w14:solidFill>
              <w14:schemeClr w14:val="tx1"/>
            </w14:solidFill>
          </w14:textFill>
        </w:rPr>
        <w:t>之间存在下列利害关系</w:t>
      </w:r>
      <w:r>
        <w:rPr>
          <w:rFonts w:hint="default" w:ascii="宋体" w:hAnsi="宋体"/>
          <w:color w:val="000000" w:themeColor="text1"/>
          <w:kern w:val="0"/>
          <w:sz w:val="24"/>
          <w:szCs w:val="24"/>
          <w:highlight w:val="none"/>
          <w:u w:val="single"/>
          <w14:textFill>
            <w14:solidFill>
              <w14:schemeClr w14:val="tx1"/>
            </w14:solidFill>
          </w14:textFill>
        </w:rPr>
        <w:t xml:space="preserve">          </w:t>
      </w:r>
      <w:r>
        <w:rPr>
          <w:rFonts w:hint="default" w:ascii="宋体" w:hAnsi="宋体"/>
          <w:color w:val="000000" w:themeColor="text1"/>
          <w:kern w:val="0"/>
          <w:sz w:val="24"/>
          <w:szCs w:val="24"/>
          <w:highlight w:val="none"/>
          <w14:textFill>
            <w14:solidFill>
              <w14:schemeClr w14:val="tx1"/>
            </w14:solidFill>
          </w14:textFill>
        </w:rPr>
        <w:t>：</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hAnsi="宋体"/>
          <w:color w:val="000000" w:themeColor="text1"/>
          <w:kern w:val="0"/>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A.法定代表人或负责人或实际控制人是同一人</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hAnsi="宋体"/>
          <w:color w:val="000000" w:themeColor="text1"/>
          <w:spacing w:val="6"/>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B.法定代表人或负责人或实际控制人是夫妻关系</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hAnsi="宋体"/>
          <w:color w:val="000000" w:themeColor="text1"/>
          <w:spacing w:val="6"/>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C.法定代表人或负责人或实际控制人是直系血亲关系</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hAnsi="宋体"/>
          <w:color w:val="000000" w:themeColor="text1"/>
          <w:spacing w:val="6"/>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hAnsi="宋体"/>
          <w:color w:val="000000" w:themeColor="text1"/>
          <w:kern w:val="0"/>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E.法定代表人或负责人或实际控制人存在近姻亲关系</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hAnsi="宋体"/>
          <w:color w:val="000000" w:themeColor="text1"/>
          <w:kern w:val="0"/>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0"/>
        <w:rPr>
          <w:rFonts w:hint="default" w:hAnsi="宋体"/>
          <w:color w:val="000000" w:themeColor="text1"/>
          <w:kern w:val="0"/>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pPr>
        <w:pStyle w:val="70"/>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hAnsi="宋体"/>
          <w:color w:val="000000" w:themeColor="text1"/>
          <w:sz w:val="24"/>
          <w:szCs w:val="24"/>
          <w:highlight w:val="none"/>
          <w14:textFill>
            <w14:solidFill>
              <w14:schemeClr w14:val="tx1"/>
            </w14:solidFill>
          </w14:textFill>
        </w:rPr>
      </w:pPr>
      <w:r>
        <w:rPr>
          <w:rFonts w:hint="default" w:hAnsi="宋体"/>
          <w:color w:val="000000" w:themeColor="text1"/>
          <w:kern w:val="0"/>
          <w:sz w:val="24"/>
          <w:szCs w:val="24"/>
          <w:highlight w:val="none"/>
          <w14:textFill>
            <w14:solidFill>
              <w14:schemeClr w14:val="tx1"/>
            </w14:solidFill>
          </w14:textFill>
        </w:rPr>
        <w:t xml:space="preserve">  H.存在分级代理或代销关系、同一生产制造商关系、</w:t>
      </w:r>
      <w:r>
        <w:rPr>
          <w:rFonts w:hint="default" w:hAnsi="宋体"/>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pPr>
        <w:pStyle w:val="70"/>
        <w:keepNext w:val="0"/>
        <w:keepLines w:val="0"/>
        <w:pageBreakBefore w:val="0"/>
        <w:widowControl w:val="0"/>
        <w:kinsoku/>
        <w:wordWrap/>
        <w:overflowPunct/>
        <w:topLinePunct w:val="0"/>
        <w:autoSpaceDE/>
        <w:autoSpaceDN/>
        <w:bidi w:val="0"/>
        <w:adjustRightInd/>
        <w:snapToGrid w:val="0"/>
        <w:spacing w:line="440" w:lineRule="exact"/>
        <w:ind w:firstLine="120" w:firstLineChars="50"/>
        <w:jc w:val="both"/>
        <w:textAlignment w:val="auto"/>
        <w:rPr>
          <w:rFonts w:hint="default" w:hAnsi="宋体"/>
          <w:color w:val="000000" w:themeColor="text1"/>
          <w:spacing w:val="6"/>
          <w:sz w:val="24"/>
          <w:szCs w:val="24"/>
          <w:highlight w:val="none"/>
          <w14:textFill>
            <w14:solidFill>
              <w14:schemeClr w14:val="tx1"/>
            </w14:solidFill>
          </w14:textFill>
        </w:rPr>
      </w:pPr>
      <w:r>
        <w:rPr>
          <w:rFonts w:hint="default" w:hAnsi="宋体"/>
          <w:color w:val="000000" w:themeColor="text1"/>
          <w:sz w:val="24"/>
          <w:szCs w:val="24"/>
          <w:highlight w:val="none"/>
          <w14:textFill>
            <w14:solidFill>
              <w14:schemeClr w14:val="tx1"/>
            </w14:solidFill>
          </w14:textFill>
        </w:rPr>
        <w:t xml:space="preserve"> I</w:t>
      </w:r>
      <w:r>
        <w:rPr>
          <w:rFonts w:hint="default" w:hAnsi="宋体"/>
          <w:color w:val="000000" w:themeColor="text1"/>
          <w:kern w:val="0"/>
          <w:sz w:val="24"/>
          <w:szCs w:val="24"/>
          <w:highlight w:val="none"/>
          <w14:textFill>
            <w14:solidFill>
              <w14:schemeClr w14:val="tx1"/>
            </w14:solidFill>
          </w14:textFill>
        </w:rPr>
        <w:t>.</w:t>
      </w:r>
      <w:r>
        <w:rPr>
          <w:rFonts w:hint="default" w:hAnsi="宋体"/>
          <w:color w:val="000000" w:themeColor="text1"/>
          <w:sz w:val="24"/>
          <w:szCs w:val="24"/>
          <w:highlight w:val="none"/>
          <w14:textFill>
            <w14:solidFill>
              <w14:schemeClr w14:val="tx1"/>
            </w14:solidFill>
          </w14:textFill>
        </w:rPr>
        <w:t>其他利害关系情况</w:t>
      </w:r>
      <w:r>
        <w:rPr>
          <w:rFonts w:hint="default" w:hAnsi="宋体"/>
          <w:color w:val="000000" w:themeColor="text1"/>
          <w:sz w:val="24"/>
          <w:szCs w:val="24"/>
          <w:highlight w:val="none"/>
          <w:u w:val="single"/>
          <w14:textFill>
            <w14:solidFill>
              <w14:schemeClr w14:val="tx1"/>
            </w14:solidFill>
          </w14:textFill>
        </w:rPr>
        <w:t xml:space="preserve">                              </w:t>
      </w:r>
      <w:r>
        <w:rPr>
          <w:rFonts w:hint="default" w:hAnsi="宋体"/>
          <w:color w:val="000000" w:themeColor="text1"/>
          <w:kern w:val="0"/>
          <w:sz w:val="24"/>
          <w:szCs w:val="24"/>
          <w:highlight w:val="none"/>
          <w14:textFill>
            <w14:solidFill>
              <w14:schemeClr w14:val="tx1"/>
            </w14:solidFill>
          </w14:textFill>
        </w:rPr>
        <w:t>。</w:t>
      </w:r>
    </w:p>
    <w:p>
      <w:pPr>
        <w:pStyle w:val="71"/>
        <w:keepNext w:val="0"/>
        <w:keepLines w:val="0"/>
        <w:pageBreakBefore w:val="0"/>
        <w:widowControl/>
        <w:kinsoku/>
        <w:wordWrap/>
        <w:overflowPunct/>
        <w:topLinePunct w:val="0"/>
        <w:autoSpaceDE/>
        <w:autoSpaceDN/>
        <w:bidi w:val="0"/>
        <w:adjustRightInd/>
        <w:snapToGrid w:val="0"/>
        <w:spacing w:line="440" w:lineRule="exact"/>
        <w:ind w:firstLine="120" w:firstLineChars="50"/>
        <w:textAlignment w:val="auto"/>
        <w:rPr>
          <w:rFonts w:hint="default" w:ascii="宋体" w:hAnsi="宋体"/>
          <w:color w:val="000000" w:themeColor="text1"/>
          <w:kern w:val="0"/>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三、</w:t>
      </w:r>
      <w:r>
        <w:rPr>
          <w:rFonts w:hint="default" w:ascii="宋体" w:hAnsi="宋体"/>
          <w:color w:val="000000" w:themeColor="text1"/>
          <w:sz w:val="24"/>
          <w:szCs w:val="24"/>
          <w:highlight w:val="none"/>
          <w14:textFill>
            <w14:solidFill>
              <w14:schemeClr w14:val="tx1"/>
            </w14:solidFill>
          </w14:textFill>
        </w:rPr>
        <w:t>现已清楚知道并</w:t>
      </w:r>
      <w:r>
        <w:rPr>
          <w:rFonts w:hint="default" w:ascii="宋体" w:hAnsi="宋体"/>
          <w:color w:val="000000" w:themeColor="text1"/>
          <w:kern w:val="0"/>
          <w:sz w:val="24"/>
          <w:szCs w:val="24"/>
          <w:highlight w:val="none"/>
          <w14:textFill>
            <w14:solidFill>
              <w14:schemeClr w14:val="tx1"/>
            </w14:solidFill>
          </w14:textFill>
        </w:rPr>
        <w:t>严格遵守政府采购法律法规和现场纪律。</w:t>
      </w:r>
    </w:p>
    <w:p>
      <w:pPr>
        <w:pStyle w:val="71"/>
        <w:keepNext w:val="0"/>
        <w:keepLines w:val="0"/>
        <w:pageBreakBefore w:val="0"/>
        <w:widowControl/>
        <w:kinsoku/>
        <w:wordWrap/>
        <w:overflowPunct/>
        <w:topLinePunct w:val="0"/>
        <w:autoSpaceDE/>
        <w:autoSpaceDN/>
        <w:bidi w:val="0"/>
        <w:adjustRightInd/>
        <w:snapToGrid w:val="0"/>
        <w:spacing w:line="440" w:lineRule="exact"/>
        <w:ind w:firstLine="120" w:firstLineChars="50"/>
        <w:textAlignment w:val="auto"/>
        <w:rPr>
          <w:rFonts w:hint="default" w:ascii="宋体" w:hAnsi="宋体"/>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四、</w:t>
      </w:r>
      <w:r>
        <w:rPr>
          <w:rFonts w:hint="default" w:ascii="宋体" w:hAnsi="宋体"/>
          <w:color w:val="000000" w:themeColor="text1"/>
          <w:kern w:val="0"/>
          <w:sz w:val="24"/>
          <w:szCs w:val="24"/>
          <w:highlight w:val="none"/>
          <w14:textFill>
            <w14:solidFill>
              <w14:schemeClr w14:val="tx1"/>
            </w14:solidFill>
          </w14:textFill>
        </w:rPr>
        <w:t>我发现</w:t>
      </w:r>
      <w:r>
        <w:rPr>
          <w:rFonts w:hint="default" w:ascii="宋体" w:hAnsi="宋体"/>
          <w:color w:val="000000" w:themeColor="text1"/>
          <w:kern w:val="0"/>
          <w:sz w:val="24"/>
          <w:szCs w:val="24"/>
          <w:highlight w:val="none"/>
          <w:u w:val="single"/>
          <w14:textFill>
            <w14:solidFill>
              <w14:schemeClr w14:val="tx1"/>
            </w14:solidFill>
          </w14:textFill>
        </w:rPr>
        <w:t xml:space="preserve">                 </w:t>
      </w:r>
      <w:r>
        <w:rPr>
          <w:rFonts w:ascii="宋体" w:hAnsi="宋体"/>
          <w:color w:val="000000" w:themeColor="text1"/>
          <w:kern w:val="0"/>
          <w:sz w:val="24"/>
          <w:szCs w:val="24"/>
          <w:highlight w:val="none"/>
          <w:u w:val="single"/>
          <w14:textFill>
            <w14:solidFill>
              <w14:schemeClr w14:val="tx1"/>
            </w14:solidFill>
          </w14:textFill>
        </w:rPr>
        <w:t xml:space="preserve">           </w:t>
      </w:r>
      <w:r>
        <w:rPr>
          <w:rFonts w:hint="default" w:ascii="宋体" w:hAnsi="宋体"/>
          <w:color w:val="000000" w:themeColor="text1"/>
          <w:kern w:val="0"/>
          <w:sz w:val="24"/>
          <w:szCs w:val="24"/>
          <w:highlight w:val="none"/>
          <w:u w:val="single"/>
          <w14:textFill>
            <w14:solidFill>
              <w14:schemeClr w14:val="tx1"/>
            </w14:solidFill>
          </w14:textFill>
        </w:rPr>
        <w:t xml:space="preserve">   </w:t>
      </w:r>
      <w:r>
        <w:rPr>
          <w:rFonts w:hint="default" w:ascii="宋体" w:hAnsi="宋体"/>
          <w:color w:val="000000" w:themeColor="text1"/>
          <w:kern w:val="0"/>
          <w:sz w:val="24"/>
          <w:szCs w:val="24"/>
          <w:highlight w:val="none"/>
          <w14:textFill>
            <w14:solidFill>
              <w14:schemeClr w14:val="tx1"/>
            </w14:solidFill>
          </w14:textFill>
        </w:rPr>
        <w:t>供应商之间存在或可能存在上述第二条第</w:t>
      </w:r>
      <w:r>
        <w:rPr>
          <w:rFonts w:hint="default" w:ascii="宋体" w:hAnsi="宋体"/>
          <w:color w:val="000000" w:themeColor="text1"/>
          <w:kern w:val="0"/>
          <w:sz w:val="24"/>
          <w:szCs w:val="24"/>
          <w:highlight w:val="none"/>
          <w:u w:val="single"/>
          <w14:textFill>
            <w14:solidFill>
              <w14:schemeClr w14:val="tx1"/>
            </w14:solidFill>
          </w14:textFill>
        </w:rPr>
        <w:t xml:space="preserve">        </w:t>
      </w:r>
      <w:r>
        <w:rPr>
          <w:rFonts w:hint="default" w:ascii="宋体" w:hAnsi="宋体"/>
          <w:color w:val="000000" w:themeColor="text1"/>
          <w:kern w:val="0"/>
          <w:sz w:val="24"/>
          <w:szCs w:val="24"/>
          <w:highlight w:val="none"/>
          <w14:textFill>
            <w14:solidFill>
              <w14:schemeClr w14:val="tx1"/>
            </w14:solidFill>
          </w14:textFill>
        </w:rPr>
        <w:t>项利害关系。</w:t>
      </w:r>
    </w:p>
    <w:p>
      <w:pPr>
        <w:pStyle w:val="71"/>
        <w:keepNext w:val="0"/>
        <w:keepLines w:val="0"/>
        <w:pageBreakBefore w:val="0"/>
        <w:widowControl/>
        <w:kinsoku/>
        <w:wordWrap/>
        <w:overflowPunct/>
        <w:topLinePunct w:val="0"/>
        <w:autoSpaceDE/>
        <w:autoSpaceDN/>
        <w:bidi w:val="0"/>
        <w:adjustRightInd/>
        <w:snapToGrid w:val="0"/>
        <w:spacing w:line="440" w:lineRule="exact"/>
        <w:ind w:firstLine="120" w:firstLineChars="50"/>
        <w:textAlignment w:val="auto"/>
        <w:rPr>
          <w:rFonts w:hint="default" w:ascii="宋体" w:hAnsi="宋体"/>
          <w:color w:val="000000" w:themeColor="text1"/>
          <w:kern w:val="0"/>
          <w:sz w:val="24"/>
          <w:szCs w:val="24"/>
          <w:highlight w:val="none"/>
          <w14:textFill>
            <w14:solidFill>
              <w14:schemeClr w14:val="tx1"/>
            </w14:solidFill>
          </w14:textFill>
        </w:rPr>
      </w:pPr>
    </w:p>
    <w:p>
      <w:pPr>
        <w:pStyle w:val="70"/>
        <w:widowControl w:val="0"/>
        <w:snapToGrid w:val="0"/>
        <w:spacing w:line="500" w:lineRule="exact"/>
        <w:ind w:firstLine="480" w:firstLineChars="200"/>
        <w:jc w:val="both"/>
        <w:rPr>
          <w:rFonts w:hint="default" w:hAnsi="宋体"/>
          <w:color w:val="000000" w:themeColor="text1"/>
          <w:sz w:val="24"/>
          <w:szCs w:val="24"/>
          <w:highlight w:val="none"/>
          <w:u w:val="single"/>
          <w14:textFill>
            <w14:solidFill>
              <w14:schemeClr w14:val="tx1"/>
            </w14:solidFill>
          </w14:textFill>
        </w:rPr>
      </w:pPr>
      <w:r>
        <w:rPr>
          <w:rFonts w:hint="default" w:hAnsi="宋体"/>
          <w:color w:val="000000" w:themeColor="text1"/>
          <w:sz w:val="24"/>
          <w:szCs w:val="24"/>
          <w:highlight w:val="none"/>
          <w14:textFill>
            <w14:solidFill>
              <w14:schemeClr w14:val="tx1"/>
            </w14:solidFill>
          </w14:textFill>
        </w:rPr>
        <w:t xml:space="preserve">                                （供应商代表签名）</w:t>
      </w:r>
      <w:r>
        <w:rPr>
          <w:rFonts w:hint="default" w:hAnsi="宋体"/>
          <w:color w:val="000000" w:themeColor="text1"/>
          <w:sz w:val="24"/>
          <w:szCs w:val="24"/>
          <w:highlight w:val="none"/>
          <w:u w:val="single"/>
          <w14:textFill>
            <w14:solidFill>
              <w14:schemeClr w14:val="tx1"/>
            </w14:solidFill>
          </w14:textFill>
        </w:rPr>
        <w:t xml:space="preserve">           </w:t>
      </w:r>
    </w:p>
    <w:p>
      <w:pPr>
        <w:pStyle w:val="70"/>
        <w:widowControl w:val="0"/>
        <w:snapToGrid w:val="0"/>
        <w:spacing w:line="500" w:lineRule="exact"/>
        <w:ind w:firstLine="420" w:firstLineChars="200"/>
        <w:jc w:val="both"/>
        <w:rPr>
          <w:rFonts w:hint="default" w:hAnsi="宋体"/>
          <w:color w:val="000000" w:themeColor="text1"/>
          <w:sz w:val="24"/>
          <w:szCs w:val="24"/>
          <w:highlight w:val="none"/>
          <w14:textFill>
            <w14:solidFill>
              <w14:schemeClr w14:val="tx1"/>
            </w14:solidFill>
          </w14:textFill>
        </w:rPr>
      </w:pPr>
      <w:r>
        <w:rPr>
          <w:rFonts w:hint="default" w:hAnsi="宋体"/>
          <w:color w:val="000000" w:themeColor="text1"/>
          <w:highlight w:val="none"/>
          <w14:textFill>
            <w14:solidFill>
              <w14:schemeClr w14:val="tx1"/>
            </w14:solidFill>
          </w14:textFill>
        </w:rPr>
        <w:t xml:space="preserve">                        </w:t>
      </w:r>
      <w:r>
        <w:rPr>
          <w:rFonts w:hint="default" w:hAnsi="宋体"/>
          <w:color w:val="000000" w:themeColor="text1"/>
          <w:sz w:val="24"/>
          <w:szCs w:val="24"/>
          <w:highlight w:val="none"/>
          <w14:textFill>
            <w14:solidFill>
              <w14:schemeClr w14:val="tx1"/>
            </w14:solidFill>
          </w14:textFill>
        </w:rPr>
        <w:t xml:space="preserve">       </w:t>
      </w:r>
      <w:r>
        <w:rPr>
          <w:rFonts w:hint="default" w:hAnsi="宋体"/>
          <w:color w:val="000000" w:themeColor="text1"/>
          <w:sz w:val="24"/>
          <w:szCs w:val="24"/>
          <w:highlight w:val="none"/>
          <w14:textFill>
            <w14:solidFill>
              <w14:schemeClr w14:val="tx1"/>
            </w14:solidFill>
          </w14:textFill>
        </w:rPr>
        <w:tab/>
      </w:r>
      <w:r>
        <w:rPr>
          <w:rFonts w:hint="default" w:hAnsi="宋体"/>
          <w:color w:val="000000" w:themeColor="text1"/>
          <w:sz w:val="24"/>
          <w:szCs w:val="24"/>
          <w:highlight w:val="none"/>
          <w14:textFill>
            <w14:solidFill>
              <w14:schemeClr w14:val="tx1"/>
            </w14:solidFill>
          </w14:textFill>
        </w:rPr>
        <w:tab/>
      </w:r>
      <w:r>
        <w:rPr>
          <w:rFonts w:hint="default" w:hAnsi="宋体"/>
          <w:color w:val="000000" w:themeColor="text1"/>
          <w:sz w:val="24"/>
          <w:szCs w:val="24"/>
          <w:highlight w:val="none"/>
          <w14:textFill>
            <w14:solidFill>
              <w14:schemeClr w14:val="tx1"/>
            </w14:solidFill>
          </w14:textFill>
        </w:rPr>
        <w:tab/>
      </w:r>
      <w:r>
        <w:rPr>
          <w:rFonts w:hint="default" w:hAnsi="宋体"/>
          <w:color w:val="000000" w:themeColor="text1"/>
          <w:sz w:val="24"/>
          <w:szCs w:val="24"/>
          <w:highlight w:val="none"/>
          <w14:textFill>
            <w14:solidFill>
              <w14:schemeClr w14:val="tx1"/>
            </w14:solidFill>
          </w14:textFill>
        </w:rPr>
        <w:t xml:space="preserve">     年  月  日</w:t>
      </w:r>
    </w:p>
    <w:sectPr>
      <w:headerReference r:id="rId20" w:type="default"/>
      <w:footerReference r:id="rId21"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15</w:t>
    </w:r>
    <w:r>
      <w:fldChar w:fldCharType="end"/>
    </w:r>
  </w:p>
  <w:p>
    <w:pPr>
      <w:pStyle w:val="1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微软雅黑"/>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firstLine="150"/>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0D0D82E"/>
    <w:multiLevelType w:val="singleLevel"/>
    <w:tmpl w:val="00D0D82E"/>
    <w:lvl w:ilvl="0" w:tentative="0">
      <w:start w:val="1"/>
      <w:numFmt w:val="decimal"/>
      <w:lvlText w:val="%1."/>
      <w:lvlJc w:val="left"/>
      <w:pPr>
        <w:tabs>
          <w:tab w:val="left" w:pos="312"/>
        </w:tabs>
      </w:pPr>
    </w:lvl>
  </w:abstractNum>
  <w:abstractNum w:abstractNumId="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3">
    <w:nsid w:val="0F76B075"/>
    <w:multiLevelType w:val="singleLevel"/>
    <w:tmpl w:val="0F76B075"/>
    <w:lvl w:ilvl="0" w:tentative="0">
      <w:start w:val="2"/>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5D9F188"/>
    <w:multiLevelType w:val="singleLevel"/>
    <w:tmpl w:val="65D9F188"/>
    <w:lvl w:ilvl="0" w:tentative="0">
      <w:start w:val="1"/>
      <w:numFmt w:val="decimal"/>
      <w:suff w:val="nothing"/>
      <w:lvlText w:val="%1、"/>
      <w:lvlJc w:val="left"/>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rPr>
        <w:rFonts w:hint="eastAsia"/>
      </w:rPr>
    </w:lvl>
  </w:abstractNum>
  <w:abstractNum w:abstractNumId="10">
    <w:nsid w:val="6BA89BA8"/>
    <w:multiLevelType w:val="singleLevel"/>
    <w:tmpl w:val="6BA89BA8"/>
    <w:lvl w:ilvl="0" w:tentative="0">
      <w:start w:val="1"/>
      <w:numFmt w:val="chineseCounting"/>
      <w:suff w:val="nothing"/>
      <w:lvlText w:val="%1、"/>
      <w:lvlJc w:val="left"/>
      <w:pPr>
        <w:ind w:left="210"/>
      </w:pPr>
      <w:rPr>
        <w:rFonts w:hint="eastAsia"/>
      </w:rPr>
    </w:lvl>
  </w:abstractNum>
  <w:abstractNum w:abstractNumId="11">
    <w:nsid w:val="7AC5A903"/>
    <w:multiLevelType w:val="singleLevel"/>
    <w:tmpl w:val="7AC5A903"/>
    <w:lvl w:ilvl="0" w:tentative="0">
      <w:start w:val="1"/>
      <w:numFmt w:val="decimal"/>
      <w:lvlText w:val="%1."/>
      <w:lvlJc w:val="left"/>
      <w:pPr>
        <w:tabs>
          <w:tab w:val="left" w:pos="312"/>
        </w:tabs>
      </w:pPr>
    </w:lvl>
  </w:abstractNum>
  <w:num w:numId="1">
    <w:abstractNumId w:val="6"/>
  </w:num>
  <w:num w:numId="2">
    <w:abstractNumId w:val="2"/>
  </w:num>
  <w:num w:numId="3">
    <w:abstractNumId w:val="8"/>
  </w:num>
  <w:num w:numId="4">
    <w:abstractNumId w:val="4"/>
  </w:num>
  <w:num w:numId="5">
    <w:abstractNumId w:val="9"/>
  </w:num>
  <w:num w:numId="6">
    <w:abstractNumId w:val="0"/>
  </w:num>
  <w:num w:numId="7">
    <w:abstractNumId w:val="10"/>
  </w:num>
  <w:num w:numId="8">
    <w:abstractNumId w:val="3"/>
  </w:num>
  <w:num w:numId="9">
    <w:abstractNumId w:val="1"/>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jA5YmRmOTQzMmE0ZDI0OWZjYzZmNTkyNDNlY2MifQ=="/>
  </w:docVars>
  <w:rsids>
    <w:rsidRoot w:val="685F2B0C"/>
    <w:rsid w:val="0000224C"/>
    <w:rsid w:val="00006082"/>
    <w:rsid w:val="00006EDD"/>
    <w:rsid w:val="00030D77"/>
    <w:rsid w:val="00071BA1"/>
    <w:rsid w:val="00077AF4"/>
    <w:rsid w:val="00081EE9"/>
    <w:rsid w:val="000A2B60"/>
    <w:rsid w:val="00100AE0"/>
    <w:rsid w:val="00107CC0"/>
    <w:rsid w:val="001146EF"/>
    <w:rsid w:val="00141359"/>
    <w:rsid w:val="00154000"/>
    <w:rsid w:val="00165EE9"/>
    <w:rsid w:val="00184D6C"/>
    <w:rsid w:val="00186236"/>
    <w:rsid w:val="001938D0"/>
    <w:rsid w:val="001C7870"/>
    <w:rsid w:val="001D3B38"/>
    <w:rsid w:val="001E1EE7"/>
    <w:rsid w:val="001F19BB"/>
    <w:rsid w:val="001F5FF1"/>
    <w:rsid w:val="002123F5"/>
    <w:rsid w:val="00256D6B"/>
    <w:rsid w:val="00263004"/>
    <w:rsid w:val="00291503"/>
    <w:rsid w:val="0029348D"/>
    <w:rsid w:val="002A61E9"/>
    <w:rsid w:val="002B4608"/>
    <w:rsid w:val="002D197F"/>
    <w:rsid w:val="002E50D7"/>
    <w:rsid w:val="002F12E4"/>
    <w:rsid w:val="003051A2"/>
    <w:rsid w:val="00315916"/>
    <w:rsid w:val="003576FC"/>
    <w:rsid w:val="003C4ADB"/>
    <w:rsid w:val="003D2553"/>
    <w:rsid w:val="004025BE"/>
    <w:rsid w:val="00410970"/>
    <w:rsid w:val="00486FB8"/>
    <w:rsid w:val="0049548B"/>
    <w:rsid w:val="004A5A27"/>
    <w:rsid w:val="004B7429"/>
    <w:rsid w:val="004C60D5"/>
    <w:rsid w:val="0054546F"/>
    <w:rsid w:val="005626DE"/>
    <w:rsid w:val="00566F70"/>
    <w:rsid w:val="00597D49"/>
    <w:rsid w:val="005B1479"/>
    <w:rsid w:val="005D0DD1"/>
    <w:rsid w:val="005D5AF0"/>
    <w:rsid w:val="006259F0"/>
    <w:rsid w:val="006314DB"/>
    <w:rsid w:val="00667357"/>
    <w:rsid w:val="00686FFE"/>
    <w:rsid w:val="00697AE9"/>
    <w:rsid w:val="006B2530"/>
    <w:rsid w:val="006D5C96"/>
    <w:rsid w:val="006E7A26"/>
    <w:rsid w:val="006F472B"/>
    <w:rsid w:val="007229E3"/>
    <w:rsid w:val="007477AD"/>
    <w:rsid w:val="00766016"/>
    <w:rsid w:val="00793E83"/>
    <w:rsid w:val="00797F45"/>
    <w:rsid w:val="008248FA"/>
    <w:rsid w:val="008325DA"/>
    <w:rsid w:val="00887EEB"/>
    <w:rsid w:val="008D57EB"/>
    <w:rsid w:val="00905DA1"/>
    <w:rsid w:val="0093201D"/>
    <w:rsid w:val="00941A5E"/>
    <w:rsid w:val="00970F09"/>
    <w:rsid w:val="00977C43"/>
    <w:rsid w:val="00987EDA"/>
    <w:rsid w:val="009C3A7F"/>
    <w:rsid w:val="009D456B"/>
    <w:rsid w:val="009D46C4"/>
    <w:rsid w:val="009D6A9E"/>
    <w:rsid w:val="009D7533"/>
    <w:rsid w:val="00A02861"/>
    <w:rsid w:val="00A23A59"/>
    <w:rsid w:val="00A24A46"/>
    <w:rsid w:val="00A532AC"/>
    <w:rsid w:val="00A80AF4"/>
    <w:rsid w:val="00A823C5"/>
    <w:rsid w:val="00A85AC9"/>
    <w:rsid w:val="00A877C8"/>
    <w:rsid w:val="00A921FD"/>
    <w:rsid w:val="00AB072A"/>
    <w:rsid w:val="00AB49B7"/>
    <w:rsid w:val="00AC06EC"/>
    <w:rsid w:val="00AC0825"/>
    <w:rsid w:val="00AE52E2"/>
    <w:rsid w:val="00B22786"/>
    <w:rsid w:val="00B56935"/>
    <w:rsid w:val="00B66467"/>
    <w:rsid w:val="00BA4E58"/>
    <w:rsid w:val="00BB53D7"/>
    <w:rsid w:val="00BC228C"/>
    <w:rsid w:val="00BD58A3"/>
    <w:rsid w:val="00BF41E7"/>
    <w:rsid w:val="00C036BE"/>
    <w:rsid w:val="00C061A0"/>
    <w:rsid w:val="00C14A7F"/>
    <w:rsid w:val="00C2574A"/>
    <w:rsid w:val="00C27D26"/>
    <w:rsid w:val="00C50B60"/>
    <w:rsid w:val="00C52A0D"/>
    <w:rsid w:val="00C54840"/>
    <w:rsid w:val="00C66689"/>
    <w:rsid w:val="00CA2C6C"/>
    <w:rsid w:val="00CA77F1"/>
    <w:rsid w:val="00CB3592"/>
    <w:rsid w:val="00CB3C62"/>
    <w:rsid w:val="00CB66BD"/>
    <w:rsid w:val="00CC7705"/>
    <w:rsid w:val="00CD44A1"/>
    <w:rsid w:val="00CE6225"/>
    <w:rsid w:val="00D0009A"/>
    <w:rsid w:val="00D14AD5"/>
    <w:rsid w:val="00D325EC"/>
    <w:rsid w:val="00D40771"/>
    <w:rsid w:val="00D41191"/>
    <w:rsid w:val="00D42C71"/>
    <w:rsid w:val="00D5376D"/>
    <w:rsid w:val="00D5774B"/>
    <w:rsid w:val="00D81728"/>
    <w:rsid w:val="00D87809"/>
    <w:rsid w:val="00DA3F5F"/>
    <w:rsid w:val="00DB1553"/>
    <w:rsid w:val="00DC6D2A"/>
    <w:rsid w:val="00DC7D1C"/>
    <w:rsid w:val="00DD19C6"/>
    <w:rsid w:val="00DE2C1C"/>
    <w:rsid w:val="00DE533B"/>
    <w:rsid w:val="00DF18DB"/>
    <w:rsid w:val="00DF5028"/>
    <w:rsid w:val="00E008C2"/>
    <w:rsid w:val="00E42018"/>
    <w:rsid w:val="00E54FC1"/>
    <w:rsid w:val="00E63FB4"/>
    <w:rsid w:val="00EA0A55"/>
    <w:rsid w:val="00F87963"/>
    <w:rsid w:val="00FA4E07"/>
    <w:rsid w:val="00FC1E7F"/>
    <w:rsid w:val="00FD4327"/>
    <w:rsid w:val="00FF5372"/>
    <w:rsid w:val="00FF7A94"/>
    <w:rsid w:val="010742D5"/>
    <w:rsid w:val="010F7B98"/>
    <w:rsid w:val="01270A4D"/>
    <w:rsid w:val="016050FA"/>
    <w:rsid w:val="017C4CF5"/>
    <w:rsid w:val="017C6D0A"/>
    <w:rsid w:val="01851778"/>
    <w:rsid w:val="01A729ED"/>
    <w:rsid w:val="01AE11E6"/>
    <w:rsid w:val="01B729F0"/>
    <w:rsid w:val="01E054EB"/>
    <w:rsid w:val="01E96BCD"/>
    <w:rsid w:val="01F1594A"/>
    <w:rsid w:val="01F53A09"/>
    <w:rsid w:val="02201D8C"/>
    <w:rsid w:val="02222883"/>
    <w:rsid w:val="024912E2"/>
    <w:rsid w:val="02663C42"/>
    <w:rsid w:val="02A01370"/>
    <w:rsid w:val="02C62BA9"/>
    <w:rsid w:val="02F70D3E"/>
    <w:rsid w:val="02FA082F"/>
    <w:rsid w:val="030A7540"/>
    <w:rsid w:val="030C06C7"/>
    <w:rsid w:val="034C79A8"/>
    <w:rsid w:val="035E28CD"/>
    <w:rsid w:val="035E327D"/>
    <w:rsid w:val="03624C71"/>
    <w:rsid w:val="037171B2"/>
    <w:rsid w:val="03723D7D"/>
    <w:rsid w:val="03A55E37"/>
    <w:rsid w:val="03A82039"/>
    <w:rsid w:val="03B31520"/>
    <w:rsid w:val="03B8588A"/>
    <w:rsid w:val="04071573"/>
    <w:rsid w:val="0414147C"/>
    <w:rsid w:val="041F3E95"/>
    <w:rsid w:val="04357EE7"/>
    <w:rsid w:val="043E0AAC"/>
    <w:rsid w:val="044004C3"/>
    <w:rsid w:val="044F2C90"/>
    <w:rsid w:val="04604D98"/>
    <w:rsid w:val="04762FE4"/>
    <w:rsid w:val="048361AE"/>
    <w:rsid w:val="048962DE"/>
    <w:rsid w:val="04A44CFF"/>
    <w:rsid w:val="04C403D8"/>
    <w:rsid w:val="04DA625A"/>
    <w:rsid w:val="04DF7CDC"/>
    <w:rsid w:val="04EF476C"/>
    <w:rsid w:val="051536FE"/>
    <w:rsid w:val="051C4A8C"/>
    <w:rsid w:val="05241B93"/>
    <w:rsid w:val="0528054A"/>
    <w:rsid w:val="05287815"/>
    <w:rsid w:val="052D2D41"/>
    <w:rsid w:val="0538232A"/>
    <w:rsid w:val="0552233D"/>
    <w:rsid w:val="05782C43"/>
    <w:rsid w:val="05903056"/>
    <w:rsid w:val="05B01B1D"/>
    <w:rsid w:val="05C32EB2"/>
    <w:rsid w:val="05E17C80"/>
    <w:rsid w:val="05E55725"/>
    <w:rsid w:val="05E5760D"/>
    <w:rsid w:val="05FB6D97"/>
    <w:rsid w:val="06066F04"/>
    <w:rsid w:val="062E3C7A"/>
    <w:rsid w:val="06312B5A"/>
    <w:rsid w:val="0639353C"/>
    <w:rsid w:val="063D2F0C"/>
    <w:rsid w:val="06474E34"/>
    <w:rsid w:val="06484055"/>
    <w:rsid w:val="065949DD"/>
    <w:rsid w:val="06653EC4"/>
    <w:rsid w:val="067857BF"/>
    <w:rsid w:val="0699402C"/>
    <w:rsid w:val="069C64C8"/>
    <w:rsid w:val="06A0112C"/>
    <w:rsid w:val="06A81BEC"/>
    <w:rsid w:val="06AE7966"/>
    <w:rsid w:val="06DC60DB"/>
    <w:rsid w:val="06F44F8B"/>
    <w:rsid w:val="06F84851"/>
    <w:rsid w:val="06FB0045"/>
    <w:rsid w:val="0717375D"/>
    <w:rsid w:val="074D5A19"/>
    <w:rsid w:val="075B0904"/>
    <w:rsid w:val="077B362D"/>
    <w:rsid w:val="079A6E72"/>
    <w:rsid w:val="079F3EE7"/>
    <w:rsid w:val="07AA1AB7"/>
    <w:rsid w:val="07D653C6"/>
    <w:rsid w:val="07DF5164"/>
    <w:rsid w:val="07E50580"/>
    <w:rsid w:val="07EE133F"/>
    <w:rsid w:val="08065B86"/>
    <w:rsid w:val="08274ACF"/>
    <w:rsid w:val="08310251"/>
    <w:rsid w:val="084703F0"/>
    <w:rsid w:val="0850032F"/>
    <w:rsid w:val="08696EDC"/>
    <w:rsid w:val="08705B4A"/>
    <w:rsid w:val="087A7753"/>
    <w:rsid w:val="08806761"/>
    <w:rsid w:val="08814CE3"/>
    <w:rsid w:val="08884C10"/>
    <w:rsid w:val="08986544"/>
    <w:rsid w:val="08BB6846"/>
    <w:rsid w:val="08D55A74"/>
    <w:rsid w:val="08DC3175"/>
    <w:rsid w:val="08E052CE"/>
    <w:rsid w:val="08ED6E6B"/>
    <w:rsid w:val="08FD3C48"/>
    <w:rsid w:val="090D5EB9"/>
    <w:rsid w:val="09161D47"/>
    <w:rsid w:val="093D3ABC"/>
    <w:rsid w:val="09581E0B"/>
    <w:rsid w:val="09954E0D"/>
    <w:rsid w:val="099927B7"/>
    <w:rsid w:val="09CE19BC"/>
    <w:rsid w:val="09CE3AAA"/>
    <w:rsid w:val="09E0077E"/>
    <w:rsid w:val="09E70A54"/>
    <w:rsid w:val="09E84CCD"/>
    <w:rsid w:val="0A014251"/>
    <w:rsid w:val="0A051115"/>
    <w:rsid w:val="0A3A5C5D"/>
    <w:rsid w:val="0A4747EC"/>
    <w:rsid w:val="0A756EBC"/>
    <w:rsid w:val="0A8528D5"/>
    <w:rsid w:val="0A8A0A3A"/>
    <w:rsid w:val="0AB52BD8"/>
    <w:rsid w:val="0AD56F1F"/>
    <w:rsid w:val="0AEA3C8C"/>
    <w:rsid w:val="0AF87751"/>
    <w:rsid w:val="0B1E0CF0"/>
    <w:rsid w:val="0B1E2894"/>
    <w:rsid w:val="0B3A637F"/>
    <w:rsid w:val="0B3D575C"/>
    <w:rsid w:val="0B534F80"/>
    <w:rsid w:val="0B6D6042"/>
    <w:rsid w:val="0B9160AD"/>
    <w:rsid w:val="0BAA1044"/>
    <w:rsid w:val="0BC27C18"/>
    <w:rsid w:val="0BCE1370"/>
    <w:rsid w:val="0BCF240A"/>
    <w:rsid w:val="0BD84E5C"/>
    <w:rsid w:val="0BE34CD8"/>
    <w:rsid w:val="0BE83010"/>
    <w:rsid w:val="0BF47D4E"/>
    <w:rsid w:val="0BF86799"/>
    <w:rsid w:val="0C0E724A"/>
    <w:rsid w:val="0C377F1F"/>
    <w:rsid w:val="0C490835"/>
    <w:rsid w:val="0C516743"/>
    <w:rsid w:val="0C5D1BDB"/>
    <w:rsid w:val="0C7E2237"/>
    <w:rsid w:val="0C8353F1"/>
    <w:rsid w:val="0CA34118"/>
    <w:rsid w:val="0CA758F8"/>
    <w:rsid w:val="0CCD457A"/>
    <w:rsid w:val="0CD97B98"/>
    <w:rsid w:val="0CED2959"/>
    <w:rsid w:val="0CEF3BF8"/>
    <w:rsid w:val="0CFA4B14"/>
    <w:rsid w:val="0D000761"/>
    <w:rsid w:val="0D3F7F2E"/>
    <w:rsid w:val="0D5535D4"/>
    <w:rsid w:val="0D6344EC"/>
    <w:rsid w:val="0D645222"/>
    <w:rsid w:val="0D705EC6"/>
    <w:rsid w:val="0D731909"/>
    <w:rsid w:val="0D7446FA"/>
    <w:rsid w:val="0D992E96"/>
    <w:rsid w:val="0DB14507"/>
    <w:rsid w:val="0DB757B9"/>
    <w:rsid w:val="0DE545F3"/>
    <w:rsid w:val="0DE7555E"/>
    <w:rsid w:val="0E0316BF"/>
    <w:rsid w:val="0E072513"/>
    <w:rsid w:val="0E0F1632"/>
    <w:rsid w:val="0E5223AB"/>
    <w:rsid w:val="0E7019A5"/>
    <w:rsid w:val="0E912047"/>
    <w:rsid w:val="0EA578A0"/>
    <w:rsid w:val="0EBA2E5C"/>
    <w:rsid w:val="0EC708F5"/>
    <w:rsid w:val="0EE4486D"/>
    <w:rsid w:val="0F0D0D2C"/>
    <w:rsid w:val="0F385060"/>
    <w:rsid w:val="0F58781F"/>
    <w:rsid w:val="0F5D7625"/>
    <w:rsid w:val="0F6147A2"/>
    <w:rsid w:val="0F615EBD"/>
    <w:rsid w:val="0F68758E"/>
    <w:rsid w:val="0F86061B"/>
    <w:rsid w:val="0FC226D4"/>
    <w:rsid w:val="0FC27645"/>
    <w:rsid w:val="0FD4645C"/>
    <w:rsid w:val="1007199F"/>
    <w:rsid w:val="101A3630"/>
    <w:rsid w:val="102C199B"/>
    <w:rsid w:val="105576A8"/>
    <w:rsid w:val="105E23FD"/>
    <w:rsid w:val="108300B5"/>
    <w:rsid w:val="10BE1B05"/>
    <w:rsid w:val="10C64B9C"/>
    <w:rsid w:val="10CB7C05"/>
    <w:rsid w:val="10CF3933"/>
    <w:rsid w:val="10FD1FE7"/>
    <w:rsid w:val="10FE773C"/>
    <w:rsid w:val="11344EBE"/>
    <w:rsid w:val="113E2CEA"/>
    <w:rsid w:val="11496C09"/>
    <w:rsid w:val="115B5C4F"/>
    <w:rsid w:val="117B0D8C"/>
    <w:rsid w:val="117C20D6"/>
    <w:rsid w:val="118A244C"/>
    <w:rsid w:val="11A2124C"/>
    <w:rsid w:val="11C20C82"/>
    <w:rsid w:val="11C8536C"/>
    <w:rsid w:val="11D0460B"/>
    <w:rsid w:val="11DE5C79"/>
    <w:rsid w:val="11FB1708"/>
    <w:rsid w:val="12101447"/>
    <w:rsid w:val="12215961"/>
    <w:rsid w:val="125F1817"/>
    <w:rsid w:val="128D04EC"/>
    <w:rsid w:val="12AA2320"/>
    <w:rsid w:val="12BC165D"/>
    <w:rsid w:val="12DB53B1"/>
    <w:rsid w:val="12DB7D35"/>
    <w:rsid w:val="12E81B94"/>
    <w:rsid w:val="12F9640D"/>
    <w:rsid w:val="130F79DE"/>
    <w:rsid w:val="13257C63"/>
    <w:rsid w:val="133707C2"/>
    <w:rsid w:val="13441C72"/>
    <w:rsid w:val="134C77A5"/>
    <w:rsid w:val="13731B39"/>
    <w:rsid w:val="13732205"/>
    <w:rsid w:val="137F0CE3"/>
    <w:rsid w:val="139C5CE2"/>
    <w:rsid w:val="13C30E6E"/>
    <w:rsid w:val="13F54E26"/>
    <w:rsid w:val="140D737A"/>
    <w:rsid w:val="141B13D5"/>
    <w:rsid w:val="141C741E"/>
    <w:rsid w:val="14234B06"/>
    <w:rsid w:val="146A49A5"/>
    <w:rsid w:val="147D257C"/>
    <w:rsid w:val="149D3DC9"/>
    <w:rsid w:val="149E1778"/>
    <w:rsid w:val="14AD4839"/>
    <w:rsid w:val="14EA3450"/>
    <w:rsid w:val="14F767B6"/>
    <w:rsid w:val="14F905C9"/>
    <w:rsid w:val="150436F1"/>
    <w:rsid w:val="15287486"/>
    <w:rsid w:val="153320AA"/>
    <w:rsid w:val="15764AC2"/>
    <w:rsid w:val="15791A87"/>
    <w:rsid w:val="15793835"/>
    <w:rsid w:val="15840A84"/>
    <w:rsid w:val="15AF033B"/>
    <w:rsid w:val="15E96C0C"/>
    <w:rsid w:val="16031113"/>
    <w:rsid w:val="160C1329"/>
    <w:rsid w:val="16332D75"/>
    <w:rsid w:val="16502A53"/>
    <w:rsid w:val="16725D01"/>
    <w:rsid w:val="16777B9F"/>
    <w:rsid w:val="168E1562"/>
    <w:rsid w:val="168E3310"/>
    <w:rsid w:val="168F227C"/>
    <w:rsid w:val="169A575C"/>
    <w:rsid w:val="169F376F"/>
    <w:rsid w:val="16A77F0D"/>
    <w:rsid w:val="16AD5C51"/>
    <w:rsid w:val="16B70AB9"/>
    <w:rsid w:val="16C11894"/>
    <w:rsid w:val="16C377D3"/>
    <w:rsid w:val="17033CFE"/>
    <w:rsid w:val="171F0861"/>
    <w:rsid w:val="17253C74"/>
    <w:rsid w:val="1731374B"/>
    <w:rsid w:val="173B1F0E"/>
    <w:rsid w:val="173D243C"/>
    <w:rsid w:val="17534ECF"/>
    <w:rsid w:val="178C784F"/>
    <w:rsid w:val="17B07B2E"/>
    <w:rsid w:val="17B943BD"/>
    <w:rsid w:val="17DC7BF0"/>
    <w:rsid w:val="17F35B20"/>
    <w:rsid w:val="180053F0"/>
    <w:rsid w:val="181011F1"/>
    <w:rsid w:val="183F681B"/>
    <w:rsid w:val="185F5F75"/>
    <w:rsid w:val="187A064A"/>
    <w:rsid w:val="188227EF"/>
    <w:rsid w:val="189220EE"/>
    <w:rsid w:val="189E4B47"/>
    <w:rsid w:val="189F33C8"/>
    <w:rsid w:val="18C93DE1"/>
    <w:rsid w:val="18D07D76"/>
    <w:rsid w:val="18E36CFC"/>
    <w:rsid w:val="19000C71"/>
    <w:rsid w:val="192A06DB"/>
    <w:rsid w:val="193028F8"/>
    <w:rsid w:val="19800DAF"/>
    <w:rsid w:val="198218DD"/>
    <w:rsid w:val="198D1B84"/>
    <w:rsid w:val="198E4D52"/>
    <w:rsid w:val="19923F06"/>
    <w:rsid w:val="19AF2729"/>
    <w:rsid w:val="19C03B58"/>
    <w:rsid w:val="19D43730"/>
    <w:rsid w:val="19E51688"/>
    <w:rsid w:val="19EE2A8B"/>
    <w:rsid w:val="19EE41FA"/>
    <w:rsid w:val="1A0A7BDF"/>
    <w:rsid w:val="1A1830B1"/>
    <w:rsid w:val="1A2F4589"/>
    <w:rsid w:val="1A4C1D4A"/>
    <w:rsid w:val="1A4C59BC"/>
    <w:rsid w:val="1A587B66"/>
    <w:rsid w:val="1A5A6066"/>
    <w:rsid w:val="1A5B78E2"/>
    <w:rsid w:val="1A647FAE"/>
    <w:rsid w:val="1A777345"/>
    <w:rsid w:val="1A7A7E33"/>
    <w:rsid w:val="1A813E1F"/>
    <w:rsid w:val="1A8357FC"/>
    <w:rsid w:val="1A9F2503"/>
    <w:rsid w:val="1AA3486A"/>
    <w:rsid w:val="1AA94EAE"/>
    <w:rsid w:val="1ACE692C"/>
    <w:rsid w:val="1ADA2FC8"/>
    <w:rsid w:val="1AE33064"/>
    <w:rsid w:val="1AF357C2"/>
    <w:rsid w:val="1B216501"/>
    <w:rsid w:val="1B3B15AA"/>
    <w:rsid w:val="1B5E1503"/>
    <w:rsid w:val="1B6A3FBF"/>
    <w:rsid w:val="1B7E3953"/>
    <w:rsid w:val="1B8C6B7B"/>
    <w:rsid w:val="1B9E29B4"/>
    <w:rsid w:val="1BBF65FB"/>
    <w:rsid w:val="1BC2281C"/>
    <w:rsid w:val="1BEB7963"/>
    <w:rsid w:val="1BF657FB"/>
    <w:rsid w:val="1C374515"/>
    <w:rsid w:val="1C4235A6"/>
    <w:rsid w:val="1C4F222F"/>
    <w:rsid w:val="1C9070E0"/>
    <w:rsid w:val="1CA86A15"/>
    <w:rsid w:val="1CBB4247"/>
    <w:rsid w:val="1CDC0A5F"/>
    <w:rsid w:val="1CF03609"/>
    <w:rsid w:val="1CF10155"/>
    <w:rsid w:val="1CFA7EEF"/>
    <w:rsid w:val="1CFB1146"/>
    <w:rsid w:val="1CFD05F9"/>
    <w:rsid w:val="1D085BCA"/>
    <w:rsid w:val="1D1338EC"/>
    <w:rsid w:val="1D37062D"/>
    <w:rsid w:val="1D3B199E"/>
    <w:rsid w:val="1D5B6D2E"/>
    <w:rsid w:val="1DC84F72"/>
    <w:rsid w:val="1DEC270F"/>
    <w:rsid w:val="1DF10281"/>
    <w:rsid w:val="1E0672A1"/>
    <w:rsid w:val="1E0D3D46"/>
    <w:rsid w:val="1E251D1A"/>
    <w:rsid w:val="1E326C77"/>
    <w:rsid w:val="1E331E3B"/>
    <w:rsid w:val="1E350B31"/>
    <w:rsid w:val="1E370C0B"/>
    <w:rsid w:val="1E4E212D"/>
    <w:rsid w:val="1E561B49"/>
    <w:rsid w:val="1E5A2895"/>
    <w:rsid w:val="1E5B5B74"/>
    <w:rsid w:val="1E847B39"/>
    <w:rsid w:val="1E860C88"/>
    <w:rsid w:val="1EAD27E8"/>
    <w:rsid w:val="1EBA753A"/>
    <w:rsid w:val="1ED462A6"/>
    <w:rsid w:val="1ED734FA"/>
    <w:rsid w:val="1EDB21B2"/>
    <w:rsid w:val="1EE21D29"/>
    <w:rsid w:val="1EE72005"/>
    <w:rsid w:val="1F046865"/>
    <w:rsid w:val="1F071EB1"/>
    <w:rsid w:val="1F0E3240"/>
    <w:rsid w:val="1F2F246F"/>
    <w:rsid w:val="1F3E1D5D"/>
    <w:rsid w:val="1F6E3177"/>
    <w:rsid w:val="1F6F04BA"/>
    <w:rsid w:val="1F7E03C6"/>
    <w:rsid w:val="1F8129BD"/>
    <w:rsid w:val="1F8C0AC8"/>
    <w:rsid w:val="1FB75686"/>
    <w:rsid w:val="1FC97167"/>
    <w:rsid w:val="20027E74"/>
    <w:rsid w:val="200F7270"/>
    <w:rsid w:val="2024650C"/>
    <w:rsid w:val="20384A18"/>
    <w:rsid w:val="203E5DA7"/>
    <w:rsid w:val="204663FA"/>
    <w:rsid w:val="20624FA2"/>
    <w:rsid w:val="206A1137"/>
    <w:rsid w:val="20835E3C"/>
    <w:rsid w:val="208F4012"/>
    <w:rsid w:val="20AA1825"/>
    <w:rsid w:val="20BB1EB1"/>
    <w:rsid w:val="20CF748B"/>
    <w:rsid w:val="21144C23"/>
    <w:rsid w:val="21222FD3"/>
    <w:rsid w:val="212A75E7"/>
    <w:rsid w:val="21593740"/>
    <w:rsid w:val="215C6880"/>
    <w:rsid w:val="2163612C"/>
    <w:rsid w:val="217039C6"/>
    <w:rsid w:val="21754AF5"/>
    <w:rsid w:val="217E7700"/>
    <w:rsid w:val="218158E0"/>
    <w:rsid w:val="218F0080"/>
    <w:rsid w:val="219F63D1"/>
    <w:rsid w:val="21B26104"/>
    <w:rsid w:val="21BA53F5"/>
    <w:rsid w:val="21D267A7"/>
    <w:rsid w:val="220B781D"/>
    <w:rsid w:val="221B63A0"/>
    <w:rsid w:val="2220525E"/>
    <w:rsid w:val="22401962"/>
    <w:rsid w:val="224449F5"/>
    <w:rsid w:val="225D16C1"/>
    <w:rsid w:val="2266010D"/>
    <w:rsid w:val="226E674C"/>
    <w:rsid w:val="22712A0D"/>
    <w:rsid w:val="22734646"/>
    <w:rsid w:val="22AF6AE8"/>
    <w:rsid w:val="22B609EC"/>
    <w:rsid w:val="22C23296"/>
    <w:rsid w:val="22CF4727"/>
    <w:rsid w:val="22DD5403"/>
    <w:rsid w:val="22E35CB6"/>
    <w:rsid w:val="23246CCA"/>
    <w:rsid w:val="23280561"/>
    <w:rsid w:val="2330019D"/>
    <w:rsid w:val="234A3D64"/>
    <w:rsid w:val="23505C8F"/>
    <w:rsid w:val="235E2799"/>
    <w:rsid w:val="23666663"/>
    <w:rsid w:val="23693289"/>
    <w:rsid w:val="23795972"/>
    <w:rsid w:val="239147E1"/>
    <w:rsid w:val="23BB34F7"/>
    <w:rsid w:val="23CB1CA8"/>
    <w:rsid w:val="23CB333E"/>
    <w:rsid w:val="23E10F23"/>
    <w:rsid w:val="23E90078"/>
    <w:rsid w:val="23F91B39"/>
    <w:rsid w:val="23FB621B"/>
    <w:rsid w:val="240B2444"/>
    <w:rsid w:val="241E0145"/>
    <w:rsid w:val="2427640F"/>
    <w:rsid w:val="242E5E97"/>
    <w:rsid w:val="243A5F83"/>
    <w:rsid w:val="24431BDE"/>
    <w:rsid w:val="244702BD"/>
    <w:rsid w:val="24477270"/>
    <w:rsid w:val="246102B6"/>
    <w:rsid w:val="247E0687"/>
    <w:rsid w:val="24A20628"/>
    <w:rsid w:val="24A45E7F"/>
    <w:rsid w:val="24B45D14"/>
    <w:rsid w:val="24E0742D"/>
    <w:rsid w:val="24FE0E05"/>
    <w:rsid w:val="25021151"/>
    <w:rsid w:val="25171BA0"/>
    <w:rsid w:val="251B18C1"/>
    <w:rsid w:val="25222461"/>
    <w:rsid w:val="25501E67"/>
    <w:rsid w:val="25524FA6"/>
    <w:rsid w:val="25532EC3"/>
    <w:rsid w:val="255379EE"/>
    <w:rsid w:val="25925077"/>
    <w:rsid w:val="25956469"/>
    <w:rsid w:val="259D182A"/>
    <w:rsid w:val="25AF3989"/>
    <w:rsid w:val="25B24E51"/>
    <w:rsid w:val="25C73339"/>
    <w:rsid w:val="25C86149"/>
    <w:rsid w:val="25D62822"/>
    <w:rsid w:val="25EB1E8D"/>
    <w:rsid w:val="25F16B68"/>
    <w:rsid w:val="25F267EA"/>
    <w:rsid w:val="260663DB"/>
    <w:rsid w:val="26302948"/>
    <w:rsid w:val="26546373"/>
    <w:rsid w:val="265F25D3"/>
    <w:rsid w:val="26841C6E"/>
    <w:rsid w:val="26934343"/>
    <w:rsid w:val="269F0C21"/>
    <w:rsid w:val="26A36964"/>
    <w:rsid w:val="26B424FB"/>
    <w:rsid w:val="26B73D93"/>
    <w:rsid w:val="26C15CF0"/>
    <w:rsid w:val="26C50688"/>
    <w:rsid w:val="26D94133"/>
    <w:rsid w:val="26E62133"/>
    <w:rsid w:val="26F176CF"/>
    <w:rsid w:val="27082C6B"/>
    <w:rsid w:val="270F7BF6"/>
    <w:rsid w:val="277F68D2"/>
    <w:rsid w:val="27870FB2"/>
    <w:rsid w:val="278F0AAA"/>
    <w:rsid w:val="27B84345"/>
    <w:rsid w:val="27CB7A47"/>
    <w:rsid w:val="27CF31D6"/>
    <w:rsid w:val="27E53B63"/>
    <w:rsid w:val="27F52A10"/>
    <w:rsid w:val="280E4470"/>
    <w:rsid w:val="283E405F"/>
    <w:rsid w:val="2852649F"/>
    <w:rsid w:val="286D547B"/>
    <w:rsid w:val="287974D0"/>
    <w:rsid w:val="287A36F4"/>
    <w:rsid w:val="288051AE"/>
    <w:rsid w:val="28814A83"/>
    <w:rsid w:val="28D9203E"/>
    <w:rsid w:val="29313B8A"/>
    <w:rsid w:val="293E3E56"/>
    <w:rsid w:val="295E1181"/>
    <w:rsid w:val="298330BD"/>
    <w:rsid w:val="29B00B02"/>
    <w:rsid w:val="29B661A7"/>
    <w:rsid w:val="29D11A3A"/>
    <w:rsid w:val="29DB1483"/>
    <w:rsid w:val="29DC3277"/>
    <w:rsid w:val="29FA460F"/>
    <w:rsid w:val="2A094AFE"/>
    <w:rsid w:val="2A0B6D48"/>
    <w:rsid w:val="2A187669"/>
    <w:rsid w:val="2A1D28D2"/>
    <w:rsid w:val="2A2C6C70"/>
    <w:rsid w:val="2A397DF9"/>
    <w:rsid w:val="2A7C5019"/>
    <w:rsid w:val="2A846AAC"/>
    <w:rsid w:val="2A87160D"/>
    <w:rsid w:val="2A8E3410"/>
    <w:rsid w:val="2AC017A8"/>
    <w:rsid w:val="2AC375D4"/>
    <w:rsid w:val="2AC46EA9"/>
    <w:rsid w:val="2B127E2F"/>
    <w:rsid w:val="2B2D7144"/>
    <w:rsid w:val="2B3002E1"/>
    <w:rsid w:val="2B3677A4"/>
    <w:rsid w:val="2B7F5D7B"/>
    <w:rsid w:val="2B9073EB"/>
    <w:rsid w:val="2BA9351B"/>
    <w:rsid w:val="2BAD682D"/>
    <w:rsid w:val="2BBC120E"/>
    <w:rsid w:val="2BC37160"/>
    <w:rsid w:val="2BC41873"/>
    <w:rsid w:val="2BEE5A9C"/>
    <w:rsid w:val="2C13325F"/>
    <w:rsid w:val="2C2E4C6F"/>
    <w:rsid w:val="2C6B41B7"/>
    <w:rsid w:val="2C7C5C8D"/>
    <w:rsid w:val="2C9A4365"/>
    <w:rsid w:val="2CAB0320"/>
    <w:rsid w:val="2CAF7AE9"/>
    <w:rsid w:val="2CB550EC"/>
    <w:rsid w:val="2CD0422B"/>
    <w:rsid w:val="2CF021D7"/>
    <w:rsid w:val="2CF947D9"/>
    <w:rsid w:val="2CFA06CC"/>
    <w:rsid w:val="2D1050E9"/>
    <w:rsid w:val="2D2963A0"/>
    <w:rsid w:val="2D2D342B"/>
    <w:rsid w:val="2D3622E0"/>
    <w:rsid w:val="2D3F090C"/>
    <w:rsid w:val="2D473273"/>
    <w:rsid w:val="2D8167C0"/>
    <w:rsid w:val="2D9C1D44"/>
    <w:rsid w:val="2DA07759"/>
    <w:rsid w:val="2DAB174B"/>
    <w:rsid w:val="2DAC3053"/>
    <w:rsid w:val="2DB40F04"/>
    <w:rsid w:val="2DB55317"/>
    <w:rsid w:val="2DD04A2C"/>
    <w:rsid w:val="2DD815E9"/>
    <w:rsid w:val="2DEA131C"/>
    <w:rsid w:val="2E073EDF"/>
    <w:rsid w:val="2E156399"/>
    <w:rsid w:val="2E1A2D69"/>
    <w:rsid w:val="2E1C2312"/>
    <w:rsid w:val="2E617376"/>
    <w:rsid w:val="2E8452CD"/>
    <w:rsid w:val="2EAE5EA6"/>
    <w:rsid w:val="2EC1717A"/>
    <w:rsid w:val="2ED13170"/>
    <w:rsid w:val="2F011E82"/>
    <w:rsid w:val="2F214A75"/>
    <w:rsid w:val="2F282DC8"/>
    <w:rsid w:val="2F415E64"/>
    <w:rsid w:val="2F60404A"/>
    <w:rsid w:val="2F6858EF"/>
    <w:rsid w:val="2F6B1FE9"/>
    <w:rsid w:val="2F7215C9"/>
    <w:rsid w:val="2F7674B4"/>
    <w:rsid w:val="2F8D1F5F"/>
    <w:rsid w:val="2FC51659"/>
    <w:rsid w:val="2FCB2DE8"/>
    <w:rsid w:val="2FE37DD1"/>
    <w:rsid w:val="30082C17"/>
    <w:rsid w:val="301A6B35"/>
    <w:rsid w:val="301F715C"/>
    <w:rsid w:val="30201025"/>
    <w:rsid w:val="30385048"/>
    <w:rsid w:val="303F76FD"/>
    <w:rsid w:val="30400DE6"/>
    <w:rsid w:val="3046030C"/>
    <w:rsid w:val="30577166"/>
    <w:rsid w:val="305C750E"/>
    <w:rsid w:val="30A6777C"/>
    <w:rsid w:val="30A8450A"/>
    <w:rsid w:val="30B147B2"/>
    <w:rsid w:val="30B77E9C"/>
    <w:rsid w:val="30E87D95"/>
    <w:rsid w:val="30FE64F4"/>
    <w:rsid w:val="310D00D7"/>
    <w:rsid w:val="312863E3"/>
    <w:rsid w:val="314A5A0E"/>
    <w:rsid w:val="3150593A"/>
    <w:rsid w:val="31682139"/>
    <w:rsid w:val="319957F6"/>
    <w:rsid w:val="31C036D0"/>
    <w:rsid w:val="31C81974"/>
    <w:rsid w:val="31C90302"/>
    <w:rsid w:val="31D953B1"/>
    <w:rsid w:val="31EC1741"/>
    <w:rsid w:val="31ED4F37"/>
    <w:rsid w:val="31EF6CF0"/>
    <w:rsid w:val="31F073F3"/>
    <w:rsid w:val="31F7619B"/>
    <w:rsid w:val="32002EBC"/>
    <w:rsid w:val="32132BEF"/>
    <w:rsid w:val="321F0CAE"/>
    <w:rsid w:val="321F3505"/>
    <w:rsid w:val="322B0318"/>
    <w:rsid w:val="322D2A35"/>
    <w:rsid w:val="32494369"/>
    <w:rsid w:val="324C0B81"/>
    <w:rsid w:val="32517D1E"/>
    <w:rsid w:val="32755658"/>
    <w:rsid w:val="329B0438"/>
    <w:rsid w:val="32AA62E1"/>
    <w:rsid w:val="32B63AAA"/>
    <w:rsid w:val="32B95A81"/>
    <w:rsid w:val="32F92034"/>
    <w:rsid w:val="33091096"/>
    <w:rsid w:val="33232830"/>
    <w:rsid w:val="333C72A0"/>
    <w:rsid w:val="3341533E"/>
    <w:rsid w:val="334B0167"/>
    <w:rsid w:val="334D0383"/>
    <w:rsid w:val="336D68A2"/>
    <w:rsid w:val="33843CA1"/>
    <w:rsid w:val="33DF6B01"/>
    <w:rsid w:val="344D764F"/>
    <w:rsid w:val="34690455"/>
    <w:rsid w:val="34796F56"/>
    <w:rsid w:val="347B0F20"/>
    <w:rsid w:val="34936269"/>
    <w:rsid w:val="34AA1765"/>
    <w:rsid w:val="34D7618A"/>
    <w:rsid w:val="34FE589B"/>
    <w:rsid w:val="3529493E"/>
    <w:rsid w:val="35330B48"/>
    <w:rsid w:val="353B29E7"/>
    <w:rsid w:val="355D4407"/>
    <w:rsid w:val="3562042D"/>
    <w:rsid w:val="35850AE6"/>
    <w:rsid w:val="35A25B0A"/>
    <w:rsid w:val="35A74497"/>
    <w:rsid w:val="35A74E2B"/>
    <w:rsid w:val="35A94199"/>
    <w:rsid w:val="35B05630"/>
    <w:rsid w:val="35C33EC5"/>
    <w:rsid w:val="35C81BD5"/>
    <w:rsid w:val="35CF6801"/>
    <w:rsid w:val="35D73D38"/>
    <w:rsid w:val="35DE1818"/>
    <w:rsid w:val="35EB79DF"/>
    <w:rsid w:val="35ED404E"/>
    <w:rsid w:val="35ED78D5"/>
    <w:rsid w:val="36140CE4"/>
    <w:rsid w:val="36243C2B"/>
    <w:rsid w:val="36410CA7"/>
    <w:rsid w:val="36475152"/>
    <w:rsid w:val="365674EF"/>
    <w:rsid w:val="365F6862"/>
    <w:rsid w:val="366E5884"/>
    <w:rsid w:val="367134DE"/>
    <w:rsid w:val="36787E34"/>
    <w:rsid w:val="36825C50"/>
    <w:rsid w:val="36914A2B"/>
    <w:rsid w:val="3692435D"/>
    <w:rsid w:val="36990CB6"/>
    <w:rsid w:val="36A4650C"/>
    <w:rsid w:val="36B771DA"/>
    <w:rsid w:val="36BC3397"/>
    <w:rsid w:val="36DD37CC"/>
    <w:rsid w:val="36E20DE2"/>
    <w:rsid w:val="36FC06E4"/>
    <w:rsid w:val="370B0055"/>
    <w:rsid w:val="371371EE"/>
    <w:rsid w:val="374976F8"/>
    <w:rsid w:val="37533A9C"/>
    <w:rsid w:val="37821544"/>
    <w:rsid w:val="3787676D"/>
    <w:rsid w:val="37953793"/>
    <w:rsid w:val="37A53093"/>
    <w:rsid w:val="37A60062"/>
    <w:rsid w:val="37C62194"/>
    <w:rsid w:val="37CF63DF"/>
    <w:rsid w:val="37E702EC"/>
    <w:rsid w:val="38327B47"/>
    <w:rsid w:val="38685317"/>
    <w:rsid w:val="38726196"/>
    <w:rsid w:val="38727414"/>
    <w:rsid w:val="38AF4648"/>
    <w:rsid w:val="38B3392D"/>
    <w:rsid w:val="38B37C06"/>
    <w:rsid w:val="38DE55D9"/>
    <w:rsid w:val="38E50A97"/>
    <w:rsid w:val="3908008C"/>
    <w:rsid w:val="391E370A"/>
    <w:rsid w:val="39264027"/>
    <w:rsid w:val="392F5095"/>
    <w:rsid w:val="393C7ED6"/>
    <w:rsid w:val="39465433"/>
    <w:rsid w:val="39581B4E"/>
    <w:rsid w:val="395B6912"/>
    <w:rsid w:val="396271DB"/>
    <w:rsid w:val="39875938"/>
    <w:rsid w:val="39A56F77"/>
    <w:rsid w:val="39AB5E03"/>
    <w:rsid w:val="39BA42DA"/>
    <w:rsid w:val="39BE4A11"/>
    <w:rsid w:val="39C12F31"/>
    <w:rsid w:val="39E71AB7"/>
    <w:rsid w:val="39F5707E"/>
    <w:rsid w:val="3A1219DE"/>
    <w:rsid w:val="3A173499"/>
    <w:rsid w:val="3A2133F1"/>
    <w:rsid w:val="3A27520A"/>
    <w:rsid w:val="3A3F6C87"/>
    <w:rsid w:val="3A465FD4"/>
    <w:rsid w:val="3A5B78E9"/>
    <w:rsid w:val="3A956A72"/>
    <w:rsid w:val="3AD70862"/>
    <w:rsid w:val="3AE76311"/>
    <w:rsid w:val="3B1109C9"/>
    <w:rsid w:val="3B196D9D"/>
    <w:rsid w:val="3B2552D7"/>
    <w:rsid w:val="3B3F7D03"/>
    <w:rsid w:val="3B603B15"/>
    <w:rsid w:val="3B936123"/>
    <w:rsid w:val="3B970D6B"/>
    <w:rsid w:val="3BA467B4"/>
    <w:rsid w:val="3BE51125"/>
    <w:rsid w:val="3BE90506"/>
    <w:rsid w:val="3BEB6832"/>
    <w:rsid w:val="3BED2703"/>
    <w:rsid w:val="3BF178CC"/>
    <w:rsid w:val="3BFA2E9E"/>
    <w:rsid w:val="3C40766B"/>
    <w:rsid w:val="3C476B61"/>
    <w:rsid w:val="3C583A62"/>
    <w:rsid w:val="3C5B725E"/>
    <w:rsid w:val="3C65673D"/>
    <w:rsid w:val="3C813EBD"/>
    <w:rsid w:val="3C925C0E"/>
    <w:rsid w:val="3CA24375"/>
    <w:rsid w:val="3CB702EA"/>
    <w:rsid w:val="3CBD35C8"/>
    <w:rsid w:val="3CC24029"/>
    <w:rsid w:val="3CCF0F73"/>
    <w:rsid w:val="3CE437F4"/>
    <w:rsid w:val="3CF17FD1"/>
    <w:rsid w:val="3D386985"/>
    <w:rsid w:val="3D3906B1"/>
    <w:rsid w:val="3D584E9B"/>
    <w:rsid w:val="3D5F13DF"/>
    <w:rsid w:val="3D7D2B2D"/>
    <w:rsid w:val="3D880E45"/>
    <w:rsid w:val="3D962926"/>
    <w:rsid w:val="3D9C69C1"/>
    <w:rsid w:val="3D9E6552"/>
    <w:rsid w:val="3DA0424A"/>
    <w:rsid w:val="3DA419D7"/>
    <w:rsid w:val="3DDA6370"/>
    <w:rsid w:val="3DDD2C1B"/>
    <w:rsid w:val="3DE3500A"/>
    <w:rsid w:val="3DFF5060"/>
    <w:rsid w:val="3E0730CC"/>
    <w:rsid w:val="3E136870"/>
    <w:rsid w:val="3E1A3557"/>
    <w:rsid w:val="3E3C1720"/>
    <w:rsid w:val="3E43485C"/>
    <w:rsid w:val="3E506F79"/>
    <w:rsid w:val="3E5D5F3B"/>
    <w:rsid w:val="3E615282"/>
    <w:rsid w:val="3E8429B9"/>
    <w:rsid w:val="3E886F46"/>
    <w:rsid w:val="3EB32F19"/>
    <w:rsid w:val="3EBE7D18"/>
    <w:rsid w:val="3ECC547A"/>
    <w:rsid w:val="3EE01AD6"/>
    <w:rsid w:val="3F1406DC"/>
    <w:rsid w:val="3F1A1718"/>
    <w:rsid w:val="3F4E5041"/>
    <w:rsid w:val="3F506818"/>
    <w:rsid w:val="3F651CE1"/>
    <w:rsid w:val="3F7D393A"/>
    <w:rsid w:val="3FBB01DE"/>
    <w:rsid w:val="3FE0432D"/>
    <w:rsid w:val="3FE36C1C"/>
    <w:rsid w:val="3FEB19D5"/>
    <w:rsid w:val="3FF15ABF"/>
    <w:rsid w:val="3FFC1167"/>
    <w:rsid w:val="4000460D"/>
    <w:rsid w:val="40181FE4"/>
    <w:rsid w:val="40220D10"/>
    <w:rsid w:val="40340044"/>
    <w:rsid w:val="40442B0E"/>
    <w:rsid w:val="40661E5E"/>
    <w:rsid w:val="406E45AD"/>
    <w:rsid w:val="407C0CAD"/>
    <w:rsid w:val="40924D64"/>
    <w:rsid w:val="40963A57"/>
    <w:rsid w:val="40C85042"/>
    <w:rsid w:val="40D16C5D"/>
    <w:rsid w:val="410A3110"/>
    <w:rsid w:val="412B0564"/>
    <w:rsid w:val="41310CA2"/>
    <w:rsid w:val="417E2272"/>
    <w:rsid w:val="41893506"/>
    <w:rsid w:val="419915A4"/>
    <w:rsid w:val="41A82FD1"/>
    <w:rsid w:val="41B45A71"/>
    <w:rsid w:val="41C35995"/>
    <w:rsid w:val="41CF7D38"/>
    <w:rsid w:val="41D13F2D"/>
    <w:rsid w:val="41FC4A89"/>
    <w:rsid w:val="420F1D94"/>
    <w:rsid w:val="422C362E"/>
    <w:rsid w:val="423E5ED2"/>
    <w:rsid w:val="424441F1"/>
    <w:rsid w:val="42537038"/>
    <w:rsid w:val="425E0F00"/>
    <w:rsid w:val="425F3C2F"/>
    <w:rsid w:val="426D5149"/>
    <w:rsid w:val="427E3E3A"/>
    <w:rsid w:val="428917B7"/>
    <w:rsid w:val="42A653BA"/>
    <w:rsid w:val="42A96C58"/>
    <w:rsid w:val="42CA554C"/>
    <w:rsid w:val="42F1595A"/>
    <w:rsid w:val="42F733EB"/>
    <w:rsid w:val="43020978"/>
    <w:rsid w:val="430B7DA4"/>
    <w:rsid w:val="430D4AC0"/>
    <w:rsid w:val="43102F66"/>
    <w:rsid w:val="431E047F"/>
    <w:rsid w:val="431E65EF"/>
    <w:rsid w:val="435A4BBF"/>
    <w:rsid w:val="43657023"/>
    <w:rsid w:val="436A6565"/>
    <w:rsid w:val="437A019F"/>
    <w:rsid w:val="43891F34"/>
    <w:rsid w:val="43B21221"/>
    <w:rsid w:val="43BF719C"/>
    <w:rsid w:val="43C63987"/>
    <w:rsid w:val="43D877F5"/>
    <w:rsid w:val="43FA4090"/>
    <w:rsid w:val="43FB7AE7"/>
    <w:rsid w:val="4400649E"/>
    <w:rsid w:val="441426C6"/>
    <w:rsid w:val="441466E5"/>
    <w:rsid w:val="4421734C"/>
    <w:rsid w:val="44330ECF"/>
    <w:rsid w:val="44437D45"/>
    <w:rsid w:val="44460A9F"/>
    <w:rsid w:val="445E50B0"/>
    <w:rsid w:val="4478624B"/>
    <w:rsid w:val="4493367B"/>
    <w:rsid w:val="44A72843"/>
    <w:rsid w:val="44AB74B4"/>
    <w:rsid w:val="44B244EA"/>
    <w:rsid w:val="44B2771E"/>
    <w:rsid w:val="44B8368E"/>
    <w:rsid w:val="44BF2763"/>
    <w:rsid w:val="45010FCD"/>
    <w:rsid w:val="451E56DB"/>
    <w:rsid w:val="452905F3"/>
    <w:rsid w:val="4531085A"/>
    <w:rsid w:val="45490222"/>
    <w:rsid w:val="456A35B3"/>
    <w:rsid w:val="45A45439"/>
    <w:rsid w:val="45CA7348"/>
    <w:rsid w:val="45CB72CE"/>
    <w:rsid w:val="45D264C6"/>
    <w:rsid w:val="45F97EF6"/>
    <w:rsid w:val="46020B59"/>
    <w:rsid w:val="461F4864"/>
    <w:rsid w:val="462B6DAB"/>
    <w:rsid w:val="462C5BD6"/>
    <w:rsid w:val="4638785B"/>
    <w:rsid w:val="463D7DE3"/>
    <w:rsid w:val="46720A3D"/>
    <w:rsid w:val="4674757D"/>
    <w:rsid w:val="468974CC"/>
    <w:rsid w:val="46977D08"/>
    <w:rsid w:val="469B5592"/>
    <w:rsid w:val="46A5400A"/>
    <w:rsid w:val="46A95479"/>
    <w:rsid w:val="46AC24AC"/>
    <w:rsid w:val="46C6657A"/>
    <w:rsid w:val="46C67C71"/>
    <w:rsid w:val="46DB6342"/>
    <w:rsid w:val="46E75FA1"/>
    <w:rsid w:val="46F207EA"/>
    <w:rsid w:val="46F40267"/>
    <w:rsid w:val="46F87058"/>
    <w:rsid w:val="472471F5"/>
    <w:rsid w:val="47283388"/>
    <w:rsid w:val="4750618B"/>
    <w:rsid w:val="475C74D6"/>
    <w:rsid w:val="477737C9"/>
    <w:rsid w:val="477A20CD"/>
    <w:rsid w:val="47C35102"/>
    <w:rsid w:val="47C90408"/>
    <w:rsid w:val="47CA3491"/>
    <w:rsid w:val="47DE0285"/>
    <w:rsid w:val="47EA0372"/>
    <w:rsid w:val="47F02873"/>
    <w:rsid w:val="47F31EDC"/>
    <w:rsid w:val="47F77566"/>
    <w:rsid w:val="4812704D"/>
    <w:rsid w:val="48131737"/>
    <w:rsid w:val="481C1F20"/>
    <w:rsid w:val="482932B2"/>
    <w:rsid w:val="48353471"/>
    <w:rsid w:val="48452D6C"/>
    <w:rsid w:val="48490177"/>
    <w:rsid w:val="485338EE"/>
    <w:rsid w:val="48734131"/>
    <w:rsid w:val="48801F0A"/>
    <w:rsid w:val="489C4879"/>
    <w:rsid w:val="489C7EA5"/>
    <w:rsid w:val="48D03190"/>
    <w:rsid w:val="48E972DC"/>
    <w:rsid w:val="49264EE1"/>
    <w:rsid w:val="49276E58"/>
    <w:rsid w:val="493C4382"/>
    <w:rsid w:val="494B4338"/>
    <w:rsid w:val="4977185E"/>
    <w:rsid w:val="497C5511"/>
    <w:rsid w:val="498464CA"/>
    <w:rsid w:val="498D1081"/>
    <w:rsid w:val="49B65DC9"/>
    <w:rsid w:val="49CB0547"/>
    <w:rsid w:val="4A131AB1"/>
    <w:rsid w:val="4A34760C"/>
    <w:rsid w:val="4A3A459E"/>
    <w:rsid w:val="4A4314EA"/>
    <w:rsid w:val="4A5120AF"/>
    <w:rsid w:val="4A64259A"/>
    <w:rsid w:val="4A6B37A5"/>
    <w:rsid w:val="4A6C513B"/>
    <w:rsid w:val="4AA4128B"/>
    <w:rsid w:val="4AA5271F"/>
    <w:rsid w:val="4AAA7028"/>
    <w:rsid w:val="4AB4263E"/>
    <w:rsid w:val="4AD50D4A"/>
    <w:rsid w:val="4ADC75C4"/>
    <w:rsid w:val="4B2977E3"/>
    <w:rsid w:val="4B2E3F68"/>
    <w:rsid w:val="4B3A3263"/>
    <w:rsid w:val="4B404F96"/>
    <w:rsid w:val="4B5F395F"/>
    <w:rsid w:val="4B723918"/>
    <w:rsid w:val="4BAB3A41"/>
    <w:rsid w:val="4BB73A13"/>
    <w:rsid w:val="4BE22955"/>
    <w:rsid w:val="4BFA0524"/>
    <w:rsid w:val="4C382EC4"/>
    <w:rsid w:val="4C453E95"/>
    <w:rsid w:val="4C455C43"/>
    <w:rsid w:val="4C491FB6"/>
    <w:rsid w:val="4C60411D"/>
    <w:rsid w:val="4C820C46"/>
    <w:rsid w:val="4C9743B6"/>
    <w:rsid w:val="4C991AEB"/>
    <w:rsid w:val="4CA56DBD"/>
    <w:rsid w:val="4CCD70EB"/>
    <w:rsid w:val="4CD15334"/>
    <w:rsid w:val="4CD71B47"/>
    <w:rsid w:val="4CDC2AC2"/>
    <w:rsid w:val="4CE511D4"/>
    <w:rsid w:val="4CEF194A"/>
    <w:rsid w:val="4D071B4B"/>
    <w:rsid w:val="4D112F0B"/>
    <w:rsid w:val="4D123D13"/>
    <w:rsid w:val="4D4473CA"/>
    <w:rsid w:val="4D594184"/>
    <w:rsid w:val="4D670A85"/>
    <w:rsid w:val="4D697710"/>
    <w:rsid w:val="4D704F42"/>
    <w:rsid w:val="4D720CBA"/>
    <w:rsid w:val="4D80617B"/>
    <w:rsid w:val="4D806473"/>
    <w:rsid w:val="4D8B1D7C"/>
    <w:rsid w:val="4DB87F6B"/>
    <w:rsid w:val="4DC608A6"/>
    <w:rsid w:val="4DF85FC0"/>
    <w:rsid w:val="4E1074C8"/>
    <w:rsid w:val="4E1E499E"/>
    <w:rsid w:val="4E2B1D2E"/>
    <w:rsid w:val="4E527CB0"/>
    <w:rsid w:val="4E6F1EF6"/>
    <w:rsid w:val="4E7B029B"/>
    <w:rsid w:val="4E9C2A45"/>
    <w:rsid w:val="4E9D2093"/>
    <w:rsid w:val="4E9E5ADF"/>
    <w:rsid w:val="4EAC1FAA"/>
    <w:rsid w:val="4ECB07EA"/>
    <w:rsid w:val="4ECC264C"/>
    <w:rsid w:val="4EDA18B9"/>
    <w:rsid w:val="4EE23C1E"/>
    <w:rsid w:val="4EE5726A"/>
    <w:rsid w:val="4F135B85"/>
    <w:rsid w:val="4F216F20"/>
    <w:rsid w:val="4F2F4D96"/>
    <w:rsid w:val="4F573543"/>
    <w:rsid w:val="4F6D467A"/>
    <w:rsid w:val="4F7505EE"/>
    <w:rsid w:val="4F870321"/>
    <w:rsid w:val="4FAE58AE"/>
    <w:rsid w:val="4FED507D"/>
    <w:rsid w:val="4FFB62E9"/>
    <w:rsid w:val="501C4E89"/>
    <w:rsid w:val="502B325D"/>
    <w:rsid w:val="505D795E"/>
    <w:rsid w:val="50630959"/>
    <w:rsid w:val="506F7733"/>
    <w:rsid w:val="50973ED0"/>
    <w:rsid w:val="509B0528"/>
    <w:rsid w:val="50D457E8"/>
    <w:rsid w:val="50DD3BA3"/>
    <w:rsid w:val="50DE6667"/>
    <w:rsid w:val="50E61CAB"/>
    <w:rsid w:val="50E8074E"/>
    <w:rsid w:val="50FE2865"/>
    <w:rsid w:val="5132754D"/>
    <w:rsid w:val="513564CC"/>
    <w:rsid w:val="51426BF5"/>
    <w:rsid w:val="514E3A09"/>
    <w:rsid w:val="51627A69"/>
    <w:rsid w:val="517B43E2"/>
    <w:rsid w:val="517C3AF1"/>
    <w:rsid w:val="51915B3D"/>
    <w:rsid w:val="519C4558"/>
    <w:rsid w:val="519F5121"/>
    <w:rsid w:val="51A815F6"/>
    <w:rsid w:val="51C51B30"/>
    <w:rsid w:val="51D420B5"/>
    <w:rsid w:val="51F55E92"/>
    <w:rsid w:val="52127D16"/>
    <w:rsid w:val="521B0A32"/>
    <w:rsid w:val="5229273F"/>
    <w:rsid w:val="523620FC"/>
    <w:rsid w:val="52466271"/>
    <w:rsid w:val="52500E9E"/>
    <w:rsid w:val="52547228"/>
    <w:rsid w:val="529432E6"/>
    <w:rsid w:val="529A65BD"/>
    <w:rsid w:val="52A8026E"/>
    <w:rsid w:val="52AA4A52"/>
    <w:rsid w:val="52B7716F"/>
    <w:rsid w:val="52BE4E96"/>
    <w:rsid w:val="52EC7710"/>
    <w:rsid w:val="530C1269"/>
    <w:rsid w:val="53177C0E"/>
    <w:rsid w:val="532C197B"/>
    <w:rsid w:val="534C6115"/>
    <w:rsid w:val="53540FB0"/>
    <w:rsid w:val="53561F88"/>
    <w:rsid w:val="535A6478"/>
    <w:rsid w:val="536B5C40"/>
    <w:rsid w:val="53BC34C4"/>
    <w:rsid w:val="53CE29B7"/>
    <w:rsid w:val="53E93F16"/>
    <w:rsid w:val="53F04BF7"/>
    <w:rsid w:val="540337E7"/>
    <w:rsid w:val="540B7773"/>
    <w:rsid w:val="54102FDB"/>
    <w:rsid w:val="54142032"/>
    <w:rsid w:val="54143B82"/>
    <w:rsid w:val="54451376"/>
    <w:rsid w:val="54776BE8"/>
    <w:rsid w:val="547B2C44"/>
    <w:rsid w:val="547F7066"/>
    <w:rsid w:val="548C0083"/>
    <w:rsid w:val="54BC10AE"/>
    <w:rsid w:val="54DE257B"/>
    <w:rsid w:val="54F82DE2"/>
    <w:rsid w:val="54F948C0"/>
    <w:rsid w:val="55091415"/>
    <w:rsid w:val="5533415E"/>
    <w:rsid w:val="553625CD"/>
    <w:rsid w:val="553C395C"/>
    <w:rsid w:val="553D5A1E"/>
    <w:rsid w:val="555B4C1C"/>
    <w:rsid w:val="55665E4B"/>
    <w:rsid w:val="5574567E"/>
    <w:rsid w:val="557564F8"/>
    <w:rsid w:val="557C6AE7"/>
    <w:rsid w:val="55A0704C"/>
    <w:rsid w:val="55A923B9"/>
    <w:rsid w:val="55DD38ED"/>
    <w:rsid w:val="55E72D6A"/>
    <w:rsid w:val="561A3EA2"/>
    <w:rsid w:val="56434C8D"/>
    <w:rsid w:val="56835CE6"/>
    <w:rsid w:val="568630E0"/>
    <w:rsid w:val="568A68D9"/>
    <w:rsid w:val="56931CA9"/>
    <w:rsid w:val="56A438D4"/>
    <w:rsid w:val="56A95021"/>
    <w:rsid w:val="56B539C6"/>
    <w:rsid w:val="56BA5C7F"/>
    <w:rsid w:val="56D50ABF"/>
    <w:rsid w:val="56E04EE6"/>
    <w:rsid w:val="56E4290A"/>
    <w:rsid w:val="56EA1F97"/>
    <w:rsid w:val="570F0FFB"/>
    <w:rsid w:val="5721105B"/>
    <w:rsid w:val="574A2360"/>
    <w:rsid w:val="574E065D"/>
    <w:rsid w:val="575B7C13"/>
    <w:rsid w:val="576E7E03"/>
    <w:rsid w:val="578A5B09"/>
    <w:rsid w:val="579655A5"/>
    <w:rsid w:val="579730CB"/>
    <w:rsid w:val="57AA49F3"/>
    <w:rsid w:val="57AA5D1A"/>
    <w:rsid w:val="57BE32DB"/>
    <w:rsid w:val="57D631F8"/>
    <w:rsid w:val="58082218"/>
    <w:rsid w:val="581028EA"/>
    <w:rsid w:val="581A7F84"/>
    <w:rsid w:val="58344161"/>
    <w:rsid w:val="584414A5"/>
    <w:rsid w:val="585D0DF7"/>
    <w:rsid w:val="587316C8"/>
    <w:rsid w:val="58816255"/>
    <w:rsid w:val="589046EA"/>
    <w:rsid w:val="58AD641D"/>
    <w:rsid w:val="58B420E4"/>
    <w:rsid w:val="58CB5722"/>
    <w:rsid w:val="58F92391"/>
    <w:rsid w:val="59135C67"/>
    <w:rsid w:val="593C1329"/>
    <w:rsid w:val="594D25DB"/>
    <w:rsid w:val="595A34E9"/>
    <w:rsid w:val="595B7937"/>
    <w:rsid w:val="596C2270"/>
    <w:rsid w:val="597C7365"/>
    <w:rsid w:val="597F7369"/>
    <w:rsid w:val="59997155"/>
    <w:rsid w:val="59A2414B"/>
    <w:rsid w:val="59BE0DE3"/>
    <w:rsid w:val="59CB5498"/>
    <w:rsid w:val="59FE08FA"/>
    <w:rsid w:val="5A060D86"/>
    <w:rsid w:val="5A0C6EC9"/>
    <w:rsid w:val="5A886394"/>
    <w:rsid w:val="5A9F6060"/>
    <w:rsid w:val="5ACF7403"/>
    <w:rsid w:val="5AF50835"/>
    <w:rsid w:val="5B1E7D8B"/>
    <w:rsid w:val="5B372BFB"/>
    <w:rsid w:val="5B46719F"/>
    <w:rsid w:val="5B5C08B4"/>
    <w:rsid w:val="5B5E69EE"/>
    <w:rsid w:val="5B737DCF"/>
    <w:rsid w:val="5B995664"/>
    <w:rsid w:val="5BA42A14"/>
    <w:rsid w:val="5BAF4E87"/>
    <w:rsid w:val="5BB47CCC"/>
    <w:rsid w:val="5BD05B9D"/>
    <w:rsid w:val="5BD343E6"/>
    <w:rsid w:val="5BE00F61"/>
    <w:rsid w:val="5BF136F2"/>
    <w:rsid w:val="5BFB5206"/>
    <w:rsid w:val="5C1D44E7"/>
    <w:rsid w:val="5C643EC4"/>
    <w:rsid w:val="5CB32755"/>
    <w:rsid w:val="5CB65A64"/>
    <w:rsid w:val="5CD26BB3"/>
    <w:rsid w:val="5CEB063E"/>
    <w:rsid w:val="5CEC5C67"/>
    <w:rsid w:val="5D0336DD"/>
    <w:rsid w:val="5D0B0214"/>
    <w:rsid w:val="5D1A0A42"/>
    <w:rsid w:val="5D3A69D3"/>
    <w:rsid w:val="5D434413"/>
    <w:rsid w:val="5D4F1710"/>
    <w:rsid w:val="5D523175"/>
    <w:rsid w:val="5D5F15CF"/>
    <w:rsid w:val="5D71045F"/>
    <w:rsid w:val="5D740167"/>
    <w:rsid w:val="5D7B7702"/>
    <w:rsid w:val="5D7C1997"/>
    <w:rsid w:val="5DA12EF6"/>
    <w:rsid w:val="5DA55EAC"/>
    <w:rsid w:val="5DAC626B"/>
    <w:rsid w:val="5DC866D4"/>
    <w:rsid w:val="5DDD7363"/>
    <w:rsid w:val="5DEA5D74"/>
    <w:rsid w:val="5E146811"/>
    <w:rsid w:val="5E2A6A47"/>
    <w:rsid w:val="5E3F1ED0"/>
    <w:rsid w:val="5E4A015A"/>
    <w:rsid w:val="5E4E1E2F"/>
    <w:rsid w:val="5E7E280E"/>
    <w:rsid w:val="5E8A5738"/>
    <w:rsid w:val="5EA343F9"/>
    <w:rsid w:val="5EC24ED2"/>
    <w:rsid w:val="5ECA3D86"/>
    <w:rsid w:val="5F1514A5"/>
    <w:rsid w:val="5F164D5E"/>
    <w:rsid w:val="5F2D2E3D"/>
    <w:rsid w:val="5F36141C"/>
    <w:rsid w:val="5F473629"/>
    <w:rsid w:val="5F511649"/>
    <w:rsid w:val="5F741C71"/>
    <w:rsid w:val="5F884475"/>
    <w:rsid w:val="5F940261"/>
    <w:rsid w:val="5F9E2B7C"/>
    <w:rsid w:val="5FAC17B4"/>
    <w:rsid w:val="5FBE713C"/>
    <w:rsid w:val="5FDA399F"/>
    <w:rsid w:val="5FFA79ED"/>
    <w:rsid w:val="601E438A"/>
    <w:rsid w:val="60350249"/>
    <w:rsid w:val="60647498"/>
    <w:rsid w:val="606D0EF6"/>
    <w:rsid w:val="60806A99"/>
    <w:rsid w:val="608D3906"/>
    <w:rsid w:val="60A32AE1"/>
    <w:rsid w:val="60B442A8"/>
    <w:rsid w:val="60FD7810"/>
    <w:rsid w:val="61013040"/>
    <w:rsid w:val="610E310A"/>
    <w:rsid w:val="611C35B8"/>
    <w:rsid w:val="611D1C0E"/>
    <w:rsid w:val="61377DF9"/>
    <w:rsid w:val="61391A8A"/>
    <w:rsid w:val="61720E31"/>
    <w:rsid w:val="61A25580"/>
    <w:rsid w:val="61AE7556"/>
    <w:rsid w:val="61C15A24"/>
    <w:rsid w:val="61C55F7F"/>
    <w:rsid w:val="61CA3612"/>
    <w:rsid w:val="61D41854"/>
    <w:rsid w:val="61F46458"/>
    <w:rsid w:val="62282B27"/>
    <w:rsid w:val="624A76B8"/>
    <w:rsid w:val="625A6442"/>
    <w:rsid w:val="626A0681"/>
    <w:rsid w:val="62726C0F"/>
    <w:rsid w:val="62B17737"/>
    <w:rsid w:val="62C31135"/>
    <w:rsid w:val="62C76106"/>
    <w:rsid w:val="62CC474C"/>
    <w:rsid w:val="62CF7BBD"/>
    <w:rsid w:val="63075F5E"/>
    <w:rsid w:val="63145719"/>
    <w:rsid w:val="637B0B27"/>
    <w:rsid w:val="63874046"/>
    <w:rsid w:val="638B4892"/>
    <w:rsid w:val="639C0AFB"/>
    <w:rsid w:val="63BA086D"/>
    <w:rsid w:val="63BB45AD"/>
    <w:rsid w:val="63C73E6D"/>
    <w:rsid w:val="63DD4529"/>
    <w:rsid w:val="63FC0611"/>
    <w:rsid w:val="64010633"/>
    <w:rsid w:val="641222ED"/>
    <w:rsid w:val="641E2BAA"/>
    <w:rsid w:val="642B5582"/>
    <w:rsid w:val="644878A5"/>
    <w:rsid w:val="64516BFF"/>
    <w:rsid w:val="64643953"/>
    <w:rsid w:val="648B3FB8"/>
    <w:rsid w:val="64930237"/>
    <w:rsid w:val="64963CFA"/>
    <w:rsid w:val="64A77044"/>
    <w:rsid w:val="64B20385"/>
    <w:rsid w:val="64B31A3E"/>
    <w:rsid w:val="64BB7086"/>
    <w:rsid w:val="64DB0E4D"/>
    <w:rsid w:val="64DF720B"/>
    <w:rsid w:val="64FB2F8F"/>
    <w:rsid w:val="6502071E"/>
    <w:rsid w:val="6502750F"/>
    <w:rsid w:val="6511270F"/>
    <w:rsid w:val="652341F0"/>
    <w:rsid w:val="653D3B89"/>
    <w:rsid w:val="655769D7"/>
    <w:rsid w:val="65802D5F"/>
    <w:rsid w:val="658630FD"/>
    <w:rsid w:val="658C66C4"/>
    <w:rsid w:val="65A46463"/>
    <w:rsid w:val="65A6554D"/>
    <w:rsid w:val="65B17A4E"/>
    <w:rsid w:val="65B76CC0"/>
    <w:rsid w:val="65BD4645"/>
    <w:rsid w:val="65C86337"/>
    <w:rsid w:val="65DC6542"/>
    <w:rsid w:val="65E676F8"/>
    <w:rsid w:val="65F53DDF"/>
    <w:rsid w:val="65FE3124"/>
    <w:rsid w:val="66304E17"/>
    <w:rsid w:val="664408C2"/>
    <w:rsid w:val="66475BEE"/>
    <w:rsid w:val="6664707B"/>
    <w:rsid w:val="66921396"/>
    <w:rsid w:val="669A00A1"/>
    <w:rsid w:val="669A0A1D"/>
    <w:rsid w:val="66C77EC3"/>
    <w:rsid w:val="66CD32EE"/>
    <w:rsid w:val="66EF31C1"/>
    <w:rsid w:val="671D539B"/>
    <w:rsid w:val="67286643"/>
    <w:rsid w:val="672A3F5C"/>
    <w:rsid w:val="67340A1D"/>
    <w:rsid w:val="67415D12"/>
    <w:rsid w:val="67645CC5"/>
    <w:rsid w:val="67784CC7"/>
    <w:rsid w:val="67890C82"/>
    <w:rsid w:val="679D0438"/>
    <w:rsid w:val="679F14A6"/>
    <w:rsid w:val="67A7594A"/>
    <w:rsid w:val="67F51E74"/>
    <w:rsid w:val="67F71CAA"/>
    <w:rsid w:val="6833136E"/>
    <w:rsid w:val="68374646"/>
    <w:rsid w:val="6851003F"/>
    <w:rsid w:val="68532F31"/>
    <w:rsid w:val="685F2B0C"/>
    <w:rsid w:val="68662D72"/>
    <w:rsid w:val="686A5890"/>
    <w:rsid w:val="686E4CA0"/>
    <w:rsid w:val="6870598D"/>
    <w:rsid w:val="68907DEF"/>
    <w:rsid w:val="68CD56D6"/>
    <w:rsid w:val="68CE0878"/>
    <w:rsid w:val="68DF3F07"/>
    <w:rsid w:val="68E14DD2"/>
    <w:rsid w:val="68F91E38"/>
    <w:rsid w:val="68FF17F8"/>
    <w:rsid w:val="6912255E"/>
    <w:rsid w:val="69194288"/>
    <w:rsid w:val="691F6273"/>
    <w:rsid w:val="69256789"/>
    <w:rsid w:val="6938799E"/>
    <w:rsid w:val="693E784B"/>
    <w:rsid w:val="696848C8"/>
    <w:rsid w:val="697221B5"/>
    <w:rsid w:val="698047F6"/>
    <w:rsid w:val="69875626"/>
    <w:rsid w:val="69A773FE"/>
    <w:rsid w:val="69AC4EE2"/>
    <w:rsid w:val="69B15060"/>
    <w:rsid w:val="69B72806"/>
    <w:rsid w:val="69C21FC2"/>
    <w:rsid w:val="69C45FA2"/>
    <w:rsid w:val="69CB7528"/>
    <w:rsid w:val="69CC031D"/>
    <w:rsid w:val="69CC5602"/>
    <w:rsid w:val="69DE1C53"/>
    <w:rsid w:val="69DF0F70"/>
    <w:rsid w:val="69F431E5"/>
    <w:rsid w:val="69FB05D9"/>
    <w:rsid w:val="6A1A64E8"/>
    <w:rsid w:val="6A21429B"/>
    <w:rsid w:val="6A276531"/>
    <w:rsid w:val="6A317FEC"/>
    <w:rsid w:val="6A395739"/>
    <w:rsid w:val="6A3C3C7A"/>
    <w:rsid w:val="6A5D0F60"/>
    <w:rsid w:val="6A5D1615"/>
    <w:rsid w:val="6A6447F4"/>
    <w:rsid w:val="6A667351"/>
    <w:rsid w:val="6A690452"/>
    <w:rsid w:val="6A8E65B0"/>
    <w:rsid w:val="6ABA0775"/>
    <w:rsid w:val="6AC86B5F"/>
    <w:rsid w:val="6AD5470C"/>
    <w:rsid w:val="6AF1512E"/>
    <w:rsid w:val="6B372870"/>
    <w:rsid w:val="6B4C78DC"/>
    <w:rsid w:val="6B6A2B79"/>
    <w:rsid w:val="6B6D4BD4"/>
    <w:rsid w:val="6B736C65"/>
    <w:rsid w:val="6B82066B"/>
    <w:rsid w:val="6B884223"/>
    <w:rsid w:val="6BA51E03"/>
    <w:rsid w:val="6BB077F2"/>
    <w:rsid w:val="6BC524A5"/>
    <w:rsid w:val="6BCC6A33"/>
    <w:rsid w:val="6BE94680"/>
    <w:rsid w:val="6BEA5A68"/>
    <w:rsid w:val="6BFF1513"/>
    <w:rsid w:val="6C0B435C"/>
    <w:rsid w:val="6C1648A2"/>
    <w:rsid w:val="6C172D01"/>
    <w:rsid w:val="6C2B5B56"/>
    <w:rsid w:val="6C3464F0"/>
    <w:rsid w:val="6C384A25"/>
    <w:rsid w:val="6C405A24"/>
    <w:rsid w:val="6C4C1DDE"/>
    <w:rsid w:val="6C62468A"/>
    <w:rsid w:val="6C7360A2"/>
    <w:rsid w:val="6C98271E"/>
    <w:rsid w:val="6C983716"/>
    <w:rsid w:val="6CB357D4"/>
    <w:rsid w:val="6CB70040"/>
    <w:rsid w:val="6CD6095A"/>
    <w:rsid w:val="6D0843F7"/>
    <w:rsid w:val="6D09664F"/>
    <w:rsid w:val="6D194857"/>
    <w:rsid w:val="6D1A3ED2"/>
    <w:rsid w:val="6D1C5D45"/>
    <w:rsid w:val="6D2052F1"/>
    <w:rsid w:val="6D284A9A"/>
    <w:rsid w:val="6D2A1AE4"/>
    <w:rsid w:val="6D2A69D9"/>
    <w:rsid w:val="6D2C0363"/>
    <w:rsid w:val="6D420584"/>
    <w:rsid w:val="6D4556BC"/>
    <w:rsid w:val="6D4D5DD1"/>
    <w:rsid w:val="6D6C2BD8"/>
    <w:rsid w:val="6D726892"/>
    <w:rsid w:val="6D7C6B86"/>
    <w:rsid w:val="6D886D51"/>
    <w:rsid w:val="6D98425A"/>
    <w:rsid w:val="6D9C4CB2"/>
    <w:rsid w:val="6DAC52D8"/>
    <w:rsid w:val="6DCC4C0D"/>
    <w:rsid w:val="6DD95D94"/>
    <w:rsid w:val="6DE52F24"/>
    <w:rsid w:val="6DF8446C"/>
    <w:rsid w:val="6E0D5193"/>
    <w:rsid w:val="6E193C84"/>
    <w:rsid w:val="6E2B38B7"/>
    <w:rsid w:val="6E42100A"/>
    <w:rsid w:val="6E4341AC"/>
    <w:rsid w:val="6E756834"/>
    <w:rsid w:val="6E9D5BDB"/>
    <w:rsid w:val="6EAE5472"/>
    <w:rsid w:val="6F436F8F"/>
    <w:rsid w:val="6F4D5562"/>
    <w:rsid w:val="6F663712"/>
    <w:rsid w:val="6F6D69E8"/>
    <w:rsid w:val="6F8B29B5"/>
    <w:rsid w:val="6F9B0752"/>
    <w:rsid w:val="6FBE2C50"/>
    <w:rsid w:val="6FD156E3"/>
    <w:rsid w:val="6FED75FB"/>
    <w:rsid w:val="70041560"/>
    <w:rsid w:val="703467FC"/>
    <w:rsid w:val="7040732E"/>
    <w:rsid w:val="70666005"/>
    <w:rsid w:val="7086364B"/>
    <w:rsid w:val="70A408DB"/>
    <w:rsid w:val="70A42103"/>
    <w:rsid w:val="70BC5C25"/>
    <w:rsid w:val="70CB5E68"/>
    <w:rsid w:val="70FE4FA3"/>
    <w:rsid w:val="710B27AB"/>
    <w:rsid w:val="71126C39"/>
    <w:rsid w:val="71257C6E"/>
    <w:rsid w:val="712C6F85"/>
    <w:rsid w:val="71320E55"/>
    <w:rsid w:val="71321C7C"/>
    <w:rsid w:val="71340B64"/>
    <w:rsid w:val="714D7437"/>
    <w:rsid w:val="71546F0E"/>
    <w:rsid w:val="71603D93"/>
    <w:rsid w:val="71672E99"/>
    <w:rsid w:val="7170146E"/>
    <w:rsid w:val="717268C8"/>
    <w:rsid w:val="71802D0E"/>
    <w:rsid w:val="718F5890"/>
    <w:rsid w:val="719323BF"/>
    <w:rsid w:val="71BF5087"/>
    <w:rsid w:val="71C23C59"/>
    <w:rsid w:val="71C57971"/>
    <w:rsid w:val="71D92806"/>
    <w:rsid w:val="71EC11CD"/>
    <w:rsid w:val="720506A4"/>
    <w:rsid w:val="72143E26"/>
    <w:rsid w:val="722B6EAC"/>
    <w:rsid w:val="7235573F"/>
    <w:rsid w:val="723629FF"/>
    <w:rsid w:val="724B3E61"/>
    <w:rsid w:val="726C56B8"/>
    <w:rsid w:val="727442DD"/>
    <w:rsid w:val="7288771C"/>
    <w:rsid w:val="728D4961"/>
    <w:rsid w:val="72911F34"/>
    <w:rsid w:val="729D380E"/>
    <w:rsid w:val="72A458E1"/>
    <w:rsid w:val="72A5093A"/>
    <w:rsid w:val="72AA6F97"/>
    <w:rsid w:val="72B017B9"/>
    <w:rsid w:val="72CE592F"/>
    <w:rsid w:val="72F62F44"/>
    <w:rsid w:val="72F838AA"/>
    <w:rsid w:val="7306596A"/>
    <w:rsid w:val="730E64E0"/>
    <w:rsid w:val="73134385"/>
    <w:rsid w:val="731726EC"/>
    <w:rsid w:val="73197AE0"/>
    <w:rsid w:val="73221860"/>
    <w:rsid w:val="7338174B"/>
    <w:rsid w:val="733A4EF6"/>
    <w:rsid w:val="733D0234"/>
    <w:rsid w:val="733E33D3"/>
    <w:rsid w:val="733F0360"/>
    <w:rsid w:val="735760D9"/>
    <w:rsid w:val="73773239"/>
    <w:rsid w:val="73835DC4"/>
    <w:rsid w:val="73A80C6E"/>
    <w:rsid w:val="73B54BAD"/>
    <w:rsid w:val="73C761B5"/>
    <w:rsid w:val="73C97C37"/>
    <w:rsid w:val="73D872D7"/>
    <w:rsid w:val="73DE2356"/>
    <w:rsid w:val="73F12089"/>
    <w:rsid w:val="73FA14E3"/>
    <w:rsid w:val="740A7F35"/>
    <w:rsid w:val="74155300"/>
    <w:rsid w:val="7422203F"/>
    <w:rsid w:val="742D4CA1"/>
    <w:rsid w:val="74336AF3"/>
    <w:rsid w:val="74460CFF"/>
    <w:rsid w:val="74613585"/>
    <w:rsid w:val="747D3462"/>
    <w:rsid w:val="74812030"/>
    <w:rsid w:val="74886161"/>
    <w:rsid w:val="749A6F2E"/>
    <w:rsid w:val="74A039B1"/>
    <w:rsid w:val="74E66F49"/>
    <w:rsid w:val="74EB245C"/>
    <w:rsid w:val="74FF4332"/>
    <w:rsid w:val="75220020"/>
    <w:rsid w:val="75226272"/>
    <w:rsid w:val="75324707"/>
    <w:rsid w:val="753C15BB"/>
    <w:rsid w:val="7548217D"/>
    <w:rsid w:val="755548AB"/>
    <w:rsid w:val="75585493"/>
    <w:rsid w:val="755E6626"/>
    <w:rsid w:val="75792336"/>
    <w:rsid w:val="757D16FB"/>
    <w:rsid w:val="75841DF5"/>
    <w:rsid w:val="758C4CA2"/>
    <w:rsid w:val="75913774"/>
    <w:rsid w:val="75976C60"/>
    <w:rsid w:val="75D40046"/>
    <w:rsid w:val="75D96E3B"/>
    <w:rsid w:val="762F29E5"/>
    <w:rsid w:val="764364A0"/>
    <w:rsid w:val="764374F1"/>
    <w:rsid w:val="76944E76"/>
    <w:rsid w:val="769A26CA"/>
    <w:rsid w:val="76AF3C8D"/>
    <w:rsid w:val="76B80C3C"/>
    <w:rsid w:val="76C05D43"/>
    <w:rsid w:val="76C07AF1"/>
    <w:rsid w:val="76C34928"/>
    <w:rsid w:val="76D17FE1"/>
    <w:rsid w:val="76DF15B8"/>
    <w:rsid w:val="76FB16FB"/>
    <w:rsid w:val="76FB601C"/>
    <w:rsid w:val="7708778F"/>
    <w:rsid w:val="770B7BD2"/>
    <w:rsid w:val="77701517"/>
    <w:rsid w:val="77811976"/>
    <w:rsid w:val="778364BE"/>
    <w:rsid w:val="7799548D"/>
    <w:rsid w:val="77BC475C"/>
    <w:rsid w:val="77ED1FBE"/>
    <w:rsid w:val="77F260B7"/>
    <w:rsid w:val="782A3DBC"/>
    <w:rsid w:val="786646C8"/>
    <w:rsid w:val="787764A6"/>
    <w:rsid w:val="78867CFB"/>
    <w:rsid w:val="78AB7301"/>
    <w:rsid w:val="78AE1EE3"/>
    <w:rsid w:val="78D06FA5"/>
    <w:rsid w:val="78D94954"/>
    <w:rsid w:val="78F044C0"/>
    <w:rsid w:val="78F46178"/>
    <w:rsid w:val="793D3D59"/>
    <w:rsid w:val="795F47C4"/>
    <w:rsid w:val="795F4B87"/>
    <w:rsid w:val="7964594B"/>
    <w:rsid w:val="7972774C"/>
    <w:rsid w:val="799447B2"/>
    <w:rsid w:val="79993DEC"/>
    <w:rsid w:val="79CD1CC3"/>
    <w:rsid w:val="79D33A4B"/>
    <w:rsid w:val="79E2724D"/>
    <w:rsid w:val="79EA1578"/>
    <w:rsid w:val="79F9227E"/>
    <w:rsid w:val="7A03141B"/>
    <w:rsid w:val="7A2F68CB"/>
    <w:rsid w:val="7A532F6D"/>
    <w:rsid w:val="7A5C5D83"/>
    <w:rsid w:val="7A6A550D"/>
    <w:rsid w:val="7A73769A"/>
    <w:rsid w:val="7A742729"/>
    <w:rsid w:val="7A8275B4"/>
    <w:rsid w:val="7A9E603E"/>
    <w:rsid w:val="7AA163B3"/>
    <w:rsid w:val="7AB01F3D"/>
    <w:rsid w:val="7ACE4950"/>
    <w:rsid w:val="7ADB04CF"/>
    <w:rsid w:val="7ADD1DF2"/>
    <w:rsid w:val="7AEC35AA"/>
    <w:rsid w:val="7AFE0D18"/>
    <w:rsid w:val="7B0561DC"/>
    <w:rsid w:val="7B0F54EB"/>
    <w:rsid w:val="7B4B5341"/>
    <w:rsid w:val="7B5B1A0B"/>
    <w:rsid w:val="7B70050C"/>
    <w:rsid w:val="7B856E03"/>
    <w:rsid w:val="7BAB5214"/>
    <w:rsid w:val="7BB31608"/>
    <w:rsid w:val="7BBB4D2B"/>
    <w:rsid w:val="7BD95DD9"/>
    <w:rsid w:val="7BE50BC8"/>
    <w:rsid w:val="7BF9716D"/>
    <w:rsid w:val="7C077508"/>
    <w:rsid w:val="7C176405"/>
    <w:rsid w:val="7C1F4334"/>
    <w:rsid w:val="7C42078B"/>
    <w:rsid w:val="7C5713BA"/>
    <w:rsid w:val="7C684399"/>
    <w:rsid w:val="7C695398"/>
    <w:rsid w:val="7C6D2C5C"/>
    <w:rsid w:val="7C867073"/>
    <w:rsid w:val="7C8D2D58"/>
    <w:rsid w:val="7CA40E55"/>
    <w:rsid w:val="7CA503F5"/>
    <w:rsid w:val="7CB302CB"/>
    <w:rsid w:val="7CCA1F6A"/>
    <w:rsid w:val="7D1948FD"/>
    <w:rsid w:val="7D2C6F9F"/>
    <w:rsid w:val="7D3B3B39"/>
    <w:rsid w:val="7D4F1BCF"/>
    <w:rsid w:val="7D543264"/>
    <w:rsid w:val="7D6D7156"/>
    <w:rsid w:val="7D7115AD"/>
    <w:rsid w:val="7D7B6E68"/>
    <w:rsid w:val="7DA47454"/>
    <w:rsid w:val="7DAE10FA"/>
    <w:rsid w:val="7DAE4568"/>
    <w:rsid w:val="7DC205F3"/>
    <w:rsid w:val="7DC85A4E"/>
    <w:rsid w:val="7DCC321F"/>
    <w:rsid w:val="7DEE3196"/>
    <w:rsid w:val="7DF550BA"/>
    <w:rsid w:val="7E3808B5"/>
    <w:rsid w:val="7E4044FD"/>
    <w:rsid w:val="7E531FFF"/>
    <w:rsid w:val="7E5E764B"/>
    <w:rsid w:val="7E7C3E2C"/>
    <w:rsid w:val="7E8458A8"/>
    <w:rsid w:val="7E9E4BBC"/>
    <w:rsid w:val="7EA629DF"/>
    <w:rsid w:val="7ECB55B8"/>
    <w:rsid w:val="7EE626A2"/>
    <w:rsid w:val="7EEC63E7"/>
    <w:rsid w:val="7EF54C4F"/>
    <w:rsid w:val="7EFB3937"/>
    <w:rsid w:val="7F020EC4"/>
    <w:rsid w:val="7F381A2F"/>
    <w:rsid w:val="7F5957B0"/>
    <w:rsid w:val="7F9846AE"/>
    <w:rsid w:val="7F9A7F46"/>
    <w:rsid w:val="7FAD0277"/>
    <w:rsid w:val="7FBD28C5"/>
    <w:rsid w:val="7FC50214"/>
    <w:rsid w:val="7FC72670"/>
    <w:rsid w:val="7FE5681A"/>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List Number"/>
    <w:basedOn w:val="1"/>
    <w:qFormat/>
    <w:uiPriority w:val="0"/>
    <w:pPr>
      <w:numPr>
        <w:ilvl w:val="0"/>
        <w:numId w:val="2"/>
      </w:numPr>
    </w:pPr>
  </w:style>
  <w:style w:type="paragraph" w:styleId="7">
    <w:name w:val="Normal Indent"/>
    <w:basedOn w:val="1"/>
    <w:link w:val="60"/>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1"/>
    <w:qFormat/>
    <w:uiPriority w:val="0"/>
    <w:pPr>
      <w:ind w:firstLine="200" w:firstLineChars="200"/>
    </w:pPr>
  </w:style>
  <w:style w:type="paragraph" w:styleId="11">
    <w:name w:val="toc 6"/>
    <w:basedOn w:val="1"/>
    <w:next w:val="1"/>
    <w:qFormat/>
    <w:uiPriority w:val="39"/>
    <w:pPr>
      <w:ind w:left="1050"/>
      <w:jc w:val="left"/>
    </w:pPr>
    <w:rPr>
      <w:rFonts w:ascii="Calibri" w:hAnsi="Calibri" w:cs="Calibri"/>
      <w:sz w:val="18"/>
      <w:szCs w:val="18"/>
    </w:rPr>
  </w:style>
  <w:style w:type="paragraph" w:styleId="12">
    <w:name w:val="Body Text Indent"/>
    <w:basedOn w:val="1"/>
    <w:next w:val="1"/>
    <w:link w:val="61"/>
    <w:qFormat/>
    <w:uiPriority w:val="0"/>
    <w:pPr>
      <w:spacing w:after="120"/>
      <w:ind w:left="420" w:leftChars="200"/>
    </w:pPr>
  </w:style>
  <w:style w:type="paragraph" w:styleId="13">
    <w:name w:val="Plain Text"/>
    <w:basedOn w:val="1"/>
    <w:next w:val="14"/>
    <w:qFormat/>
    <w:uiPriority w:val="0"/>
    <w:rPr>
      <w:rFonts w:ascii="宋体" w:hAnsi="Courier New" w:cstheme="minorBidi"/>
    </w:rPr>
  </w:style>
  <w:style w:type="paragraph" w:styleId="14">
    <w:name w:val="toc 2"/>
    <w:basedOn w:val="1"/>
    <w:next w:val="1"/>
    <w:unhideWhenUsed/>
    <w:qFormat/>
    <w:uiPriority w:val="0"/>
    <w:pPr>
      <w:widowControl w:val="0"/>
      <w:tabs>
        <w:tab w:val="left" w:pos="900"/>
        <w:tab w:val="left" w:pos="1680"/>
        <w:tab w:val="right" w:leader="dot" w:pos="8222"/>
      </w:tabs>
      <w:spacing w:line="360" w:lineRule="auto"/>
      <w:ind w:left="480" w:leftChars="200" w:firstLine="480" w:firstLineChars="200"/>
      <w:jc w:val="both"/>
    </w:pPr>
    <w:rPr>
      <w:rFonts w:ascii="Calibri" w:hAnsi="Calibri" w:eastAsia="宋体"/>
      <w:kern w:val="2"/>
      <w:sz w:val="24"/>
      <w:szCs w:val="22"/>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5"/>
    <w:qFormat/>
    <w:uiPriority w:val="0"/>
    <w:rPr>
      <w:sz w:val="18"/>
      <w:szCs w:val="18"/>
    </w:rPr>
  </w:style>
  <w:style w:type="paragraph" w:styleId="17">
    <w:name w:val="footer"/>
    <w:basedOn w:val="1"/>
    <w:link w:val="65"/>
    <w:qFormat/>
    <w:uiPriority w:val="0"/>
    <w:pPr>
      <w:tabs>
        <w:tab w:val="center" w:pos="4153"/>
        <w:tab w:val="right" w:pos="8306"/>
      </w:tabs>
      <w:snapToGrid w:val="0"/>
      <w:jc w:val="left"/>
    </w:pPr>
    <w:rPr>
      <w:sz w:val="18"/>
    </w:rPr>
  </w:style>
  <w:style w:type="paragraph" w:styleId="18">
    <w:name w:val="header"/>
    <w:basedOn w:val="1"/>
    <w:next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Quote"/>
    <w:basedOn w:val="1"/>
    <w:next w:val="1"/>
    <w:qFormat/>
    <w:uiPriority w:val="99"/>
    <w:pPr>
      <w:ind w:left="864" w:right="864"/>
      <w:jc w:val="center"/>
    </w:pPr>
    <w:rPr>
      <w:rFonts w:ascii="Times New Roman" w:hAnsi="Times New Roman" w:cs="Times New Roman"/>
      <w:i/>
      <w:iCs/>
      <w:color w:val="404040"/>
      <w:szCs w:val="21"/>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Body Text Indent 3"/>
    <w:basedOn w:val="1"/>
    <w:link w:val="62"/>
    <w:qFormat/>
    <w:uiPriority w:val="0"/>
    <w:pPr>
      <w:spacing w:after="120"/>
      <w:ind w:left="420" w:leftChars="200"/>
    </w:pPr>
    <w:rPr>
      <w:sz w:val="16"/>
      <w:szCs w:val="16"/>
    </w:rPr>
  </w:style>
  <w:style w:type="paragraph" w:styleId="22">
    <w:name w:val="HTML Preformatted"/>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5">
    <w:name w:val="Body Text First Indent 2"/>
    <w:basedOn w:val="12"/>
    <w:next w:val="1"/>
    <w:link w:val="68"/>
    <w:qFormat/>
    <w:uiPriority w:val="99"/>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rPr>
      <w:rFonts w:cs="Times New Roman"/>
    </w:rPr>
  </w:style>
  <w:style w:type="character" w:styleId="30">
    <w:name w:val="Hyperlink"/>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3">
    <w:name w:val="List Paragraph"/>
    <w:basedOn w:val="1"/>
    <w:qFormat/>
    <w:uiPriority w:val="0"/>
    <w:pPr>
      <w:ind w:firstLine="420" w:firstLineChars="200"/>
    </w:pPr>
    <w:rPr>
      <w:rFonts w:ascii="Calibri" w:hAnsi="Calibri"/>
      <w:szCs w:val="22"/>
    </w:rPr>
  </w:style>
  <w:style w:type="paragraph" w:customStyle="1" w:styleId="3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4"/>
    <w:qFormat/>
    <w:uiPriority w:val="0"/>
    <w:rPr>
      <w:rFonts w:ascii="Times New Roman" w:hAnsi="Times New Roman" w:eastAsia="宋体" w:cs="Times New Roman"/>
      <w:sz w:val="21"/>
      <w:szCs w:val="22"/>
      <w:lang w:val="en-US" w:eastAsia="zh-CN"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3"/>
    <w:basedOn w:val="41"/>
    <w:qFormat/>
    <w:uiPriority w:val="0"/>
    <w:pPr>
      <w:widowControl/>
      <w:jc w:val="left"/>
    </w:pPr>
    <w:rPr>
      <w:rFonts w:ascii="宋体" w:hAnsi="Courier New" w:eastAsiaTheme="minorEastAsia" w:cstheme="minorBidi"/>
      <w:szCs w:val="21"/>
    </w:rPr>
  </w:style>
  <w:style w:type="paragraph" w:customStyle="1" w:styleId="43">
    <w:name w:val="纯文本_0_1"/>
    <w:basedOn w:val="1"/>
    <w:qFormat/>
    <w:uiPriority w:val="0"/>
    <w:pPr>
      <w:widowControl/>
      <w:jc w:val="left"/>
    </w:pPr>
    <w:rPr>
      <w:rFonts w:ascii="宋体" w:hAnsi="Courier New" w:eastAsiaTheme="minorEastAsia" w:cstheme="minorBidi"/>
      <w:szCs w:val="21"/>
    </w:rPr>
  </w:style>
  <w:style w:type="paragraph" w:customStyle="1" w:styleId="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21"/>
    <w:basedOn w:val="28"/>
    <w:qFormat/>
    <w:uiPriority w:val="0"/>
    <w:rPr>
      <w:rFonts w:hint="default" w:ascii="Arial" w:hAnsi="Arial" w:cs="Arial"/>
      <w:color w:val="000000"/>
      <w:sz w:val="20"/>
      <w:szCs w:val="20"/>
      <w:u w:val="none"/>
    </w:rPr>
  </w:style>
  <w:style w:type="character" w:customStyle="1" w:styleId="49">
    <w:name w:val="font01"/>
    <w:basedOn w:val="28"/>
    <w:qFormat/>
    <w:uiPriority w:val="0"/>
    <w:rPr>
      <w:rFonts w:hint="eastAsia" w:ascii="宋体" w:hAnsi="宋体" w:eastAsia="宋体" w:cs="宋体"/>
      <w:color w:val="000000"/>
      <w:sz w:val="20"/>
      <w:szCs w:val="20"/>
      <w:u w:val="none"/>
    </w:rPr>
  </w:style>
  <w:style w:type="paragraph" w:customStyle="1" w:styleId="50">
    <w:name w:val="纯文本1"/>
    <w:basedOn w:val="51"/>
    <w:qFormat/>
    <w:uiPriority w:val="0"/>
    <w:pPr>
      <w:widowControl/>
      <w:jc w:val="left"/>
    </w:pPr>
    <w:rPr>
      <w:rFonts w:ascii="宋体" w:hAnsi="Courier New"/>
    </w:rPr>
  </w:style>
  <w:style w:type="paragraph" w:customStyle="1" w:styleId="5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Table Paragraph"/>
    <w:basedOn w:val="1"/>
    <w:qFormat/>
    <w:uiPriority w:val="1"/>
    <w:rPr>
      <w:rFonts w:ascii="宋体" w:hAnsi="宋体" w:cs="宋体"/>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默认段落字体 Para Char Char Char Char Char Char Char Char Char1 Char Char Char Char"/>
    <w:basedOn w:val="1"/>
    <w:qFormat/>
    <w:uiPriority w:val="0"/>
    <w:rPr>
      <w:rFonts w:ascii="Tahoma" w:hAnsi="Tahoma"/>
      <w:sz w:val="24"/>
      <w:szCs w:val="20"/>
    </w:rPr>
  </w:style>
  <w:style w:type="character" w:customStyle="1" w:styleId="55">
    <w:name w:val="批注框文本 Char"/>
    <w:basedOn w:val="28"/>
    <w:link w:val="16"/>
    <w:qFormat/>
    <w:uiPriority w:val="0"/>
    <w:rPr>
      <w:kern w:val="2"/>
      <w:sz w:val="18"/>
      <w:szCs w:val="18"/>
    </w:rPr>
  </w:style>
  <w:style w:type="paragraph" w:customStyle="1" w:styleId="56">
    <w:name w:val="英文"/>
    <w:basedOn w:val="1"/>
    <w:link w:val="58"/>
    <w:qFormat/>
    <w:uiPriority w:val="0"/>
    <w:pPr>
      <w:adjustRightInd w:val="0"/>
      <w:snapToGrid w:val="0"/>
      <w:spacing w:line="360" w:lineRule="auto"/>
      <w:ind w:firstLine="480" w:firstLineChars="200"/>
    </w:pPr>
    <w:rPr>
      <w:rFonts w:ascii="Arial" w:hAnsi="Arial" w:cs="Arial"/>
      <w:sz w:val="24"/>
    </w:rPr>
  </w:style>
  <w:style w:type="paragraph" w:customStyle="1" w:styleId="57">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8">
    <w:name w:val="英文 Char"/>
    <w:link w:val="56"/>
    <w:qFormat/>
    <w:uiPriority w:val="0"/>
    <w:rPr>
      <w:rFonts w:ascii="Arial" w:hAnsi="Arial" w:cs="Arial"/>
      <w:sz w:val="24"/>
    </w:rPr>
  </w:style>
  <w:style w:type="paragraph" w:customStyle="1" w:styleId="59">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0">
    <w:name w:val="正文缩进 Char"/>
    <w:link w:val="7"/>
    <w:qFormat/>
    <w:uiPriority w:val="0"/>
    <w:rPr>
      <w:kern w:val="2"/>
      <w:sz w:val="21"/>
    </w:rPr>
  </w:style>
  <w:style w:type="character" w:customStyle="1" w:styleId="61">
    <w:name w:val="正文文本缩进 Char"/>
    <w:basedOn w:val="28"/>
    <w:link w:val="12"/>
    <w:qFormat/>
    <w:uiPriority w:val="0"/>
    <w:rPr>
      <w:kern w:val="2"/>
      <w:sz w:val="21"/>
      <w:szCs w:val="24"/>
    </w:rPr>
  </w:style>
  <w:style w:type="character" w:customStyle="1" w:styleId="62">
    <w:name w:val="正文文本缩进 3 Char"/>
    <w:basedOn w:val="28"/>
    <w:link w:val="21"/>
    <w:qFormat/>
    <w:uiPriority w:val="0"/>
    <w:rPr>
      <w:kern w:val="2"/>
      <w:sz w:val="16"/>
      <w:szCs w:val="16"/>
    </w:rPr>
  </w:style>
  <w:style w:type="character" w:customStyle="1" w:styleId="63">
    <w:name w:val="正文文本缩进 3 Char2"/>
    <w:qFormat/>
    <w:uiPriority w:val="0"/>
    <w:rPr>
      <w:kern w:val="2"/>
      <w:sz w:val="16"/>
      <w:szCs w:val="16"/>
    </w:rPr>
  </w:style>
  <w:style w:type="character" w:customStyle="1" w:styleId="64">
    <w:name w:val="qowt-font4"/>
    <w:basedOn w:val="28"/>
    <w:qFormat/>
    <w:uiPriority w:val="0"/>
  </w:style>
  <w:style w:type="character" w:customStyle="1" w:styleId="65">
    <w:name w:val="页脚 Char"/>
    <w:link w:val="17"/>
    <w:qFormat/>
    <w:uiPriority w:val="0"/>
    <w:rPr>
      <w:kern w:val="2"/>
      <w:sz w:val="18"/>
      <w:szCs w:val="24"/>
    </w:rPr>
  </w:style>
  <w:style w:type="character" w:customStyle="1" w:styleId="66">
    <w:name w:val="HTML 预设格式 Char"/>
    <w:basedOn w:val="28"/>
    <w:link w:val="22"/>
    <w:qFormat/>
    <w:uiPriority w:val="0"/>
    <w:rPr>
      <w:rFonts w:ascii="宋体" w:hAnsi="宋体"/>
      <w:sz w:val="24"/>
      <w:szCs w:val="24"/>
    </w:rPr>
  </w:style>
  <w:style w:type="paragraph" w:customStyle="1" w:styleId="67">
    <w:name w:val="列出段落1"/>
    <w:basedOn w:val="1"/>
    <w:qFormat/>
    <w:uiPriority w:val="0"/>
    <w:pPr>
      <w:ind w:firstLine="420" w:firstLineChars="200"/>
    </w:pPr>
    <w:rPr>
      <w:rFonts w:ascii="Calibri" w:hAnsi="Calibri"/>
      <w:kern w:val="0"/>
      <w:szCs w:val="20"/>
    </w:rPr>
  </w:style>
  <w:style w:type="character" w:customStyle="1" w:styleId="68">
    <w:name w:val="正文首行缩进 2 Char"/>
    <w:basedOn w:val="61"/>
    <w:link w:val="25"/>
    <w:qFormat/>
    <w:uiPriority w:val="99"/>
  </w:style>
  <w:style w:type="table" w:customStyle="1" w:styleId="69">
    <w:name w:val="Table Normal"/>
    <w:unhideWhenUsed/>
    <w:qFormat/>
    <w:uiPriority w:val="0"/>
    <w:tblPr>
      <w:tblCellMar>
        <w:top w:w="0" w:type="dxa"/>
        <w:left w:w="0" w:type="dxa"/>
        <w:bottom w:w="0" w:type="dxa"/>
        <w:right w:w="0" w:type="dxa"/>
      </w:tblCellMar>
    </w:tblPr>
  </w:style>
  <w:style w:type="paragraph" w:customStyle="1" w:styleId="70">
    <w:name w:val="Plain Text"/>
    <w:basedOn w:val="71"/>
    <w:qFormat/>
    <w:uiPriority w:val="0"/>
    <w:pPr>
      <w:widowControl/>
      <w:jc w:val="left"/>
    </w:pPr>
    <w:rPr>
      <w:rFonts w:ascii="宋体" w:hAnsi="Courier New"/>
    </w:rPr>
  </w:style>
  <w:style w:type="paragraph" w:customStyle="1" w:styleId="7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2">
    <w:name w:val="表格文字"/>
    <w:basedOn w:val="1"/>
    <w:next w:val="9"/>
    <w:qFormat/>
    <w:uiPriority w:val="0"/>
    <w:pPr>
      <w:adjustRightInd w:val="0"/>
      <w:spacing w:line="420" w:lineRule="atLeast"/>
      <w:jc w:val="left"/>
      <w:textAlignment w:val="baseline"/>
    </w:pPr>
    <w:rPr>
      <w:kern w:val="0"/>
    </w:rPr>
  </w:style>
  <w:style w:type="paragraph" w:customStyle="1" w:styleId="73">
    <w:name w:val="表格内容"/>
    <w:basedOn w:val="67"/>
    <w:qFormat/>
    <w:uiPriority w:val="0"/>
    <w:pPr>
      <w:spacing w:beforeLines="25" w:afterLines="25" w:line="300" w:lineRule="exact"/>
      <w:ind w:firstLine="0" w:firstLineChars="0"/>
    </w:pPr>
    <w:rPr>
      <w:rFonts w:ascii="华文宋体" w:hAnsi="华文宋体" w:eastAsia="华文宋体"/>
      <w:bCs/>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26341</Words>
  <Characters>27759</Characters>
  <Lines>328</Lines>
  <Paragraphs>92</Paragraphs>
  <TotalTime>1</TotalTime>
  <ScaleCrop>false</ScaleCrop>
  <LinksUpToDate>false</LinksUpToDate>
  <CharactersWithSpaces>29864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Anni</cp:lastModifiedBy>
  <cp:lastPrinted>2022-06-25T06:51:58Z</cp:lastPrinted>
  <dcterms:modified xsi:type="dcterms:W3CDTF">2022-06-25T07:07:02Z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BB685B77BACB4477A438B8DB7AF68C71</vt:lpwstr>
  </property>
  <property fmtid="{D5CDD505-2E9C-101B-9397-08002B2CF9AE}" pid="4" name="commondata">
    <vt:lpwstr>eyJoZGlkIjoiMmExYjA5YmRmOTQzMmE0ZDI0OWZjYzZmNTkyNDNlY2MifQ==</vt:lpwstr>
  </property>
</Properties>
</file>